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56F" w:rsidRPr="00E33224" w:rsidRDefault="000C256F" w:rsidP="000C256F">
      <w:pPr>
        <w:pStyle w:val="Heading1"/>
        <w:spacing w:before="120" w:after="120"/>
        <w:rPr>
          <w:rFonts w:asciiTheme="minorHAnsi" w:hAnsiTheme="minorHAnsi"/>
          <w:color w:val="17365D" w:themeColor="text2" w:themeShade="BF"/>
        </w:rPr>
      </w:pPr>
      <w:r w:rsidRPr="00E33224">
        <w:rPr>
          <w:rFonts w:asciiTheme="minorHAnsi" w:hAnsiTheme="minorHAnsi"/>
          <w:color w:val="17365D" w:themeColor="text2" w:themeShade="BF"/>
        </w:rPr>
        <w:t>Biedrības un nodibinājumi var iesniegt pieteikumus otrajā AIF Kapacitātes projektu konkursā</w:t>
      </w:r>
    </w:p>
    <w:p w:rsidR="00E12A8B" w:rsidRPr="00E12A8B" w:rsidRDefault="00E12A8B" w:rsidP="00E12A8B">
      <w:pPr>
        <w:shd w:val="clear" w:color="auto" w:fill="FFFFFF"/>
        <w:spacing w:after="150" w:line="240" w:lineRule="auto"/>
        <w:jc w:val="both"/>
        <w:rPr>
          <w:rFonts w:eastAsia="Times New Roman" w:cs="Arial"/>
          <w:b/>
          <w:bCs/>
          <w:color w:val="404040" w:themeColor="text1" w:themeTint="BF"/>
          <w:sz w:val="24"/>
          <w:szCs w:val="24"/>
          <w:lang w:eastAsia="lv-LV"/>
        </w:rPr>
      </w:pPr>
      <w:r w:rsidRPr="00E12A8B">
        <w:rPr>
          <w:rFonts w:eastAsia="Times New Roman" w:cs="Arial"/>
          <w:b/>
          <w:bCs/>
          <w:color w:val="404040" w:themeColor="text1" w:themeTint="BF"/>
          <w:sz w:val="24"/>
          <w:szCs w:val="24"/>
          <w:lang w:eastAsia="lv-LV"/>
        </w:rPr>
        <w:t>Līdz 2022. gada 17. janvāra plkst. 14.00 Aktīvo iedzīvotāju fonda (AIF) projektu tiešsaistes sistēmā</w:t>
      </w:r>
      <w:r w:rsidR="00223F69">
        <w:rPr>
          <w:rFonts w:eastAsia="Times New Roman" w:cs="Arial"/>
          <w:b/>
          <w:bCs/>
          <w:color w:val="404040" w:themeColor="text1" w:themeTint="BF"/>
          <w:sz w:val="24"/>
          <w:szCs w:val="24"/>
          <w:lang w:eastAsia="lv-LV"/>
        </w:rPr>
        <w:t xml:space="preserve"> </w:t>
      </w:r>
      <w:hyperlink r:id="rId8" w:history="1">
        <w:r w:rsidR="00223F69" w:rsidRPr="00E736F7">
          <w:rPr>
            <w:rStyle w:val="Hyperlink"/>
            <w:rFonts w:eastAsia="Times New Roman" w:cs="Arial"/>
            <w:b/>
            <w:bCs/>
            <w:sz w:val="24"/>
            <w:szCs w:val="24"/>
            <w:lang w:eastAsia="lv-LV"/>
          </w:rPr>
          <w:t>projekti.activecitizensfund.lv</w:t>
        </w:r>
      </w:hyperlink>
      <w:r w:rsidR="00223F69">
        <w:rPr>
          <w:rFonts w:eastAsia="Times New Roman" w:cs="Arial"/>
          <w:b/>
          <w:bCs/>
          <w:color w:val="404040" w:themeColor="text1" w:themeTint="BF"/>
          <w:sz w:val="24"/>
          <w:szCs w:val="24"/>
          <w:lang w:eastAsia="lv-LV"/>
        </w:rPr>
        <w:t xml:space="preserve"> </w:t>
      </w:r>
      <w:bookmarkStart w:id="0" w:name="_GoBack"/>
      <w:bookmarkEnd w:id="0"/>
      <w:r w:rsidRPr="00E12A8B">
        <w:rPr>
          <w:rFonts w:eastAsia="Times New Roman" w:cs="Arial"/>
          <w:b/>
          <w:bCs/>
          <w:color w:val="404040" w:themeColor="text1" w:themeTint="BF"/>
          <w:sz w:val="24"/>
          <w:szCs w:val="24"/>
          <w:lang w:eastAsia="lv-LV"/>
        </w:rPr>
        <w:t>pilsoniskās sabiedrības organizācijas aicinātas sagatavot un iesniegt projektu pieteikumus organizācijas kapacitātes stiprināšanai. Informatīvais seminārs par šo konkursu notiks 2021. gada 26. novembrī pl</w:t>
      </w:r>
      <w:r w:rsidR="00223F69">
        <w:rPr>
          <w:rFonts w:eastAsia="Times New Roman" w:cs="Arial"/>
          <w:b/>
          <w:bCs/>
          <w:color w:val="404040" w:themeColor="text1" w:themeTint="BF"/>
          <w:sz w:val="24"/>
          <w:szCs w:val="24"/>
          <w:lang w:eastAsia="lv-LV"/>
        </w:rPr>
        <w:t>kst</w:t>
      </w:r>
      <w:r w:rsidRPr="00E12A8B">
        <w:rPr>
          <w:rFonts w:eastAsia="Times New Roman" w:cs="Arial"/>
          <w:b/>
          <w:bCs/>
          <w:color w:val="404040" w:themeColor="text1" w:themeTint="BF"/>
          <w:sz w:val="24"/>
          <w:szCs w:val="24"/>
          <w:lang w:eastAsia="lv-LV"/>
        </w:rPr>
        <w:t>. 14.00 ZOOM platformā.</w:t>
      </w:r>
    </w:p>
    <w:p w:rsidR="00E12A8B" w:rsidRPr="00E12A8B" w:rsidRDefault="00E12A8B" w:rsidP="00E12A8B">
      <w:pPr>
        <w:shd w:val="clear" w:color="auto" w:fill="FFFFFF"/>
        <w:spacing w:after="150" w:line="240" w:lineRule="auto"/>
        <w:jc w:val="both"/>
        <w:rPr>
          <w:rFonts w:eastAsia="Times New Roman" w:cs="Arial"/>
          <w:color w:val="4F4F4F"/>
          <w:sz w:val="24"/>
          <w:szCs w:val="24"/>
          <w:lang w:eastAsia="lv-LV"/>
        </w:rPr>
      </w:pPr>
      <w:r w:rsidRPr="00E12A8B">
        <w:rPr>
          <w:rFonts w:eastAsia="Times New Roman" w:cs="Arial"/>
          <w:color w:val="4F4F4F"/>
          <w:sz w:val="24"/>
          <w:szCs w:val="24"/>
          <w:lang w:eastAsia="lv-LV"/>
        </w:rPr>
        <w:t>Šis ir sestais Aktīvo iedzīvotāju fonda projektu konkurss, un tā mērķis ir stiprināt Latvijas pilsoniskās sabiedrības sektora un pilsoniskās sabiedrības organizāciju  ilgtspēju un kapacitāti.</w:t>
      </w:r>
    </w:p>
    <w:p w:rsidR="00E12A8B" w:rsidRPr="00E12A8B" w:rsidRDefault="00E12A8B" w:rsidP="00E12A8B">
      <w:pPr>
        <w:shd w:val="clear" w:color="auto" w:fill="FFFFFF"/>
        <w:spacing w:after="150" w:line="240" w:lineRule="auto"/>
        <w:jc w:val="both"/>
        <w:rPr>
          <w:rFonts w:eastAsia="Times New Roman" w:cs="Arial"/>
          <w:color w:val="4F4F4F"/>
          <w:sz w:val="24"/>
          <w:szCs w:val="24"/>
          <w:lang w:eastAsia="lv-LV"/>
        </w:rPr>
      </w:pPr>
      <w:r w:rsidRPr="00E12A8B">
        <w:rPr>
          <w:rFonts w:eastAsia="Times New Roman" w:cs="Arial"/>
          <w:color w:val="4F4F4F"/>
          <w:sz w:val="24"/>
          <w:szCs w:val="24"/>
          <w:lang w:eastAsia="lv-LV"/>
        </w:rPr>
        <w:t xml:space="preserve">Konkursa ietvaros var plānot aktivitātes, kuras ir vērstas uz pilsoniskās sabiedrības organizāciju sadarbību un tīklošanos, cilvēkresursu kompetenču celšanu, finanšu ilgtspējas attīstību un līdzekļu piesaisti, kā arī citas aktivitātes, kas vērstas uz organizācijas attīstību un veicina tās </w:t>
      </w:r>
      <w:r w:rsidRPr="00E12A8B">
        <w:rPr>
          <w:rFonts w:eastAsia="Times New Roman" w:cs="Arial"/>
          <w:b/>
          <w:color w:val="4F4F4F"/>
          <w:sz w:val="24"/>
          <w:szCs w:val="24"/>
          <w:lang w:eastAsia="lv-LV"/>
        </w:rPr>
        <w:t>pāreju uz nākamo organizācijas brieduma līmeni ar mērķi</w:t>
      </w:r>
      <w:r w:rsidRPr="00E12A8B">
        <w:rPr>
          <w:rFonts w:eastAsia="Times New Roman" w:cs="Arial"/>
          <w:color w:val="4F4F4F"/>
          <w:sz w:val="24"/>
          <w:szCs w:val="24"/>
          <w:lang w:eastAsia="lv-LV"/>
        </w:rPr>
        <w:t xml:space="preserve"> efektīvāk un ar lielāku ietekmi darboties savu mērķu sasniegšanā.</w:t>
      </w:r>
    </w:p>
    <w:p w:rsidR="00E12A8B" w:rsidRPr="00E12A8B" w:rsidRDefault="00E12A8B" w:rsidP="00E12A8B">
      <w:pPr>
        <w:shd w:val="clear" w:color="auto" w:fill="FFFFFF"/>
        <w:spacing w:after="150" w:line="240" w:lineRule="auto"/>
        <w:jc w:val="both"/>
        <w:rPr>
          <w:rFonts w:eastAsia="Times New Roman" w:cs="Arial"/>
          <w:color w:val="4F4F4F"/>
          <w:sz w:val="24"/>
          <w:szCs w:val="24"/>
          <w:lang w:eastAsia="lv-LV"/>
        </w:rPr>
      </w:pPr>
      <w:r w:rsidRPr="00E12A8B">
        <w:rPr>
          <w:rFonts w:eastAsia="Times New Roman" w:cs="Arial"/>
          <w:b/>
          <w:color w:val="4F4F4F"/>
          <w:sz w:val="24"/>
          <w:szCs w:val="24"/>
          <w:lang w:eastAsia="lv-LV"/>
        </w:rPr>
        <w:t>Viena projekta finansējums:</w:t>
      </w:r>
      <w:r w:rsidRPr="00E12A8B">
        <w:rPr>
          <w:rFonts w:eastAsia="Times New Roman" w:cs="Arial"/>
          <w:color w:val="4F4F4F"/>
          <w:sz w:val="24"/>
          <w:szCs w:val="24"/>
          <w:lang w:eastAsia="lv-LV"/>
        </w:rPr>
        <w:t xml:space="preserve"> 6 000 - 20 000 eiro</w:t>
      </w:r>
    </w:p>
    <w:p w:rsidR="00E12A8B" w:rsidRPr="00E12A8B" w:rsidRDefault="00E12A8B" w:rsidP="00E12A8B">
      <w:pPr>
        <w:shd w:val="clear" w:color="auto" w:fill="FFFFFF"/>
        <w:spacing w:after="150" w:line="240" w:lineRule="auto"/>
        <w:jc w:val="both"/>
        <w:rPr>
          <w:rFonts w:eastAsia="Times New Roman" w:cs="Arial"/>
          <w:color w:val="4F4F4F"/>
          <w:sz w:val="24"/>
          <w:szCs w:val="24"/>
          <w:lang w:eastAsia="lv-LV"/>
        </w:rPr>
      </w:pPr>
      <w:r w:rsidRPr="00E12A8B">
        <w:rPr>
          <w:rFonts w:eastAsia="Times New Roman" w:cs="Arial"/>
          <w:b/>
          <w:color w:val="4F4F4F"/>
          <w:sz w:val="24"/>
          <w:szCs w:val="24"/>
          <w:lang w:eastAsia="lv-LV"/>
        </w:rPr>
        <w:t>Kopējais konkursa budžets:</w:t>
      </w:r>
      <w:r w:rsidRPr="00E12A8B">
        <w:rPr>
          <w:rFonts w:eastAsia="Times New Roman" w:cs="Arial"/>
          <w:color w:val="4F4F4F"/>
          <w:sz w:val="24"/>
          <w:szCs w:val="24"/>
          <w:lang w:eastAsia="lv-LV"/>
        </w:rPr>
        <w:t xml:space="preserve"> 684 514 eiro</w:t>
      </w:r>
    </w:p>
    <w:p w:rsidR="00E12A8B" w:rsidRPr="00E12A8B" w:rsidRDefault="00E12A8B" w:rsidP="00E12A8B">
      <w:pPr>
        <w:shd w:val="clear" w:color="auto" w:fill="FFFFFF"/>
        <w:spacing w:after="150" w:line="240" w:lineRule="auto"/>
        <w:jc w:val="both"/>
        <w:rPr>
          <w:rFonts w:eastAsia="Times New Roman" w:cs="Arial"/>
          <w:color w:val="4F4F4F"/>
          <w:sz w:val="24"/>
          <w:szCs w:val="24"/>
          <w:lang w:eastAsia="lv-LV"/>
        </w:rPr>
      </w:pPr>
      <w:r w:rsidRPr="00E12A8B">
        <w:rPr>
          <w:rFonts w:eastAsia="Times New Roman" w:cs="Arial"/>
          <w:b/>
          <w:color w:val="4F4F4F"/>
          <w:sz w:val="24"/>
          <w:szCs w:val="24"/>
          <w:lang w:eastAsia="lv-LV"/>
        </w:rPr>
        <w:t>AIF finansējums:</w:t>
      </w:r>
      <w:r w:rsidRPr="00E12A8B">
        <w:rPr>
          <w:rFonts w:eastAsia="Times New Roman" w:cs="Arial"/>
          <w:color w:val="4F4F4F"/>
          <w:sz w:val="24"/>
          <w:szCs w:val="24"/>
          <w:lang w:eastAsia="lv-LV"/>
        </w:rPr>
        <w:t xml:space="preserve"> līdz 100% no projekta kopējā budžeta</w:t>
      </w:r>
    </w:p>
    <w:p w:rsidR="00E12A8B" w:rsidRPr="00E12A8B" w:rsidRDefault="00E12A8B" w:rsidP="00E12A8B">
      <w:pPr>
        <w:shd w:val="clear" w:color="auto" w:fill="FFFFFF"/>
        <w:spacing w:after="150" w:line="240" w:lineRule="auto"/>
        <w:jc w:val="both"/>
        <w:rPr>
          <w:rFonts w:eastAsia="Times New Roman" w:cs="Arial"/>
          <w:color w:val="4F4F4F"/>
          <w:sz w:val="24"/>
          <w:szCs w:val="24"/>
          <w:lang w:eastAsia="lv-LV"/>
        </w:rPr>
      </w:pPr>
      <w:r w:rsidRPr="00E12A8B">
        <w:rPr>
          <w:rFonts w:eastAsia="Times New Roman" w:cs="Arial"/>
          <w:b/>
          <w:color w:val="4F4F4F"/>
          <w:sz w:val="24"/>
          <w:szCs w:val="24"/>
          <w:lang w:eastAsia="lv-LV"/>
        </w:rPr>
        <w:t>Projekta ilgums:</w:t>
      </w:r>
      <w:r w:rsidRPr="00E12A8B">
        <w:rPr>
          <w:rFonts w:eastAsia="Times New Roman" w:cs="Arial"/>
          <w:color w:val="4F4F4F"/>
          <w:sz w:val="24"/>
          <w:szCs w:val="24"/>
          <w:lang w:eastAsia="lv-LV"/>
        </w:rPr>
        <w:t xml:space="preserve"> 6 - 24 mēneši</w:t>
      </w:r>
    </w:p>
    <w:p w:rsidR="00E12A8B" w:rsidRPr="00E12A8B" w:rsidRDefault="00E12A8B" w:rsidP="00E12A8B">
      <w:pPr>
        <w:shd w:val="clear" w:color="auto" w:fill="FFFFFF"/>
        <w:spacing w:after="150" w:line="240" w:lineRule="auto"/>
        <w:jc w:val="both"/>
        <w:rPr>
          <w:rFonts w:eastAsia="Times New Roman" w:cs="Arial"/>
          <w:color w:val="4F4F4F"/>
          <w:sz w:val="24"/>
          <w:szCs w:val="24"/>
          <w:lang w:eastAsia="lv-LV"/>
        </w:rPr>
      </w:pPr>
      <w:r w:rsidRPr="00E12A8B">
        <w:rPr>
          <w:rFonts w:eastAsia="Times New Roman" w:cs="Arial"/>
          <w:b/>
          <w:color w:val="4F4F4F"/>
          <w:sz w:val="24"/>
          <w:szCs w:val="24"/>
          <w:lang w:eastAsia="lv-LV"/>
        </w:rPr>
        <w:t>Projektu īstenošanas periods:</w:t>
      </w:r>
      <w:r w:rsidRPr="00E12A8B">
        <w:rPr>
          <w:rFonts w:eastAsia="Times New Roman" w:cs="Arial"/>
          <w:color w:val="4F4F4F"/>
          <w:sz w:val="24"/>
          <w:szCs w:val="24"/>
          <w:lang w:eastAsia="lv-LV"/>
        </w:rPr>
        <w:t xml:space="preserve"> 01.04.2022. - 30.04.2024.</w:t>
      </w:r>
    </w:p>
    <w:p w:rsidR="000C256F" w:rsidRDefault="00E12A8B" w:rsidP="000C256F">
      <w:pPr>
        <w:shd w:val="clear" w:color="auto" w:fill="FFFFFF"/>
        <w:spacing w:after="120" w:line="240" w:lineRule="auto"/>
        <w:jc w:val="both"/>
        <w:rPr>
          <w:rFonts w:eastAsia="Times New Roman" w:cs="Arial"/>
          <w:color w:val="4F4F4F"/>
          <w:sz w:val="24"/>
          <w:szCs w:val="24"/>
          <w:lang w:eastAsia="lv-LV"/>
        </w:rPr>
      </w:pPr>
      <w:r w:rsidRPr="00E12A8B">
        <w:rPr>
          <w:rFonts w:eastAsia="Times New Roman" w:cs="Arial"/>
          <w:b/>
          <w:color w:val="4F4F4F"/>
          <w:sz w:val="24"/>
          <w:szCs w:val="24"/>
          <w:lang w:eastAsia="lv-LV"/>
        </w:rPr>
        <w:t xml:space="preserve">Atbilstības nosacījums: </w:t>
      </w:r>
      <w:r w:rsidRPr="00E12A8B">
        <w:rPr>
          <w:rFonts w:eastAsia="Times New Roman" w:cs="Arial"/>
          <w:color w:val="4F4F4F"/>
          <w:sz w:val="24"/>
          <w:szCs w:val="24"/>
          <w:lang w:eastAsia="lv-LV"/>
        </w:rPr>
        <w:t>pretendentam Biedrību un nodibinājumu reģistrā jābūt reģistrētam pirms 17.01.2021.</w:t>
      </w:r>
    </w:p>
    <w:p w:rsidR="00930807" w:rsidRPr="000C256F" w:rsidRDefault="00223F69" w:rsidP="000C256F">
      <w:pPr>
        <w:shd w:val="clear" w:color="auto" w:fill="FFFFFF"/>
        <w:spacing w:after="240" w:line="240" w:lineRule="auto"/>
        <w:jc w:val="both"/>
        <w:rPr>
          <w:rFonts w:eastAsia="Times New Roman" w:cs="Arial"/>
          <w:color w:val="4F4F4F"/>
          <w:sz w:val="24"/>
          <w:szCs w:val="24"/>
          <w:lang w:eastAsia="lv-LV"/>
        </w:rPr>
      </w:pPr>
      <w:r w:rsidRPr="000C256F">
        <w:rPr>
          <w:color w:val="404040" w:themeColor="text1" w:themeTint="BF"/>
          <w:sz w:val="24"/>
          <w:szCs w:val="24"/>
        </w:rPr>
        <w:t>Konkursa nolikums, pielikumi un noderīgi paraugi pieejami</w:t>
      </w:r>
      <w:hyperlink w:history="1"/>
      <w:r w:rsidRPr="000C256F">
        <w:rPr>
          <w:rFonts w:eastAsia="Times New Roman" w:cs="Arial"/>
          <w:b/>
          <w:bCs/>
          <w:color w:val="404040" w:themeColor="text1" w:themeTint="BF"/>
          <w:sz w:val="24"/>
          <w:szCs w:val="24"/>
          <w:lang w:eastAsia="lv-LV"/>
        </w:rPr>
        <w:t xml:space="preserve"> </w:t>
      </w:r>
      <w:r w:rsidRPr="000C256F">
        <w:rPr>
          <w:rFonts w:eastAsia="Times New Roman" w:cs="Arial"/>
          <w:bCs/>
          <w:color w:val="404040" w:themeColor="text1" w:themeTint="BF"/>
          <w:sz w:val="24"/>
          <w:szCs w:val="24"/>
          <w:lang w:eastAsia="lv-LV"/>
        </w:rPr>
        <w:t xml:space="preserve">Aktīvo iedzīvotāju </w:t>
      </w:r>
      <w:r w:rsidRPr="00223F69">
        <w:rPr>
          <w:rFonts w:eastAsia="Times New Roman" w:cs="Arial"/>
          <w:bCs/>
          <w:color w:val="404040" w:themeColor="text1" w:themeTint="BF"/>
          <w:sz w:val="24"/>
          <w:szCs w:val="24"/>
          <w:lang w:eastAsia="lv-LV"/>
        </w:rPr>
        <w:t>fonda mājas lapā</w:t>
      </w:r>
      <w:r w:rsidR="00191907" w:rsidRPr="00223F69">
        <w:rPr>
          <w:rFonts w:eastAsia="Times New Roman" w:cs="Arial"/>
          <w:color w:val="404040" w:themeColor="text1" w:themeTint="BF"/>
          <w:sz w:val="24"/>
          <w:szCs w:val="24"/>
          <w:lang w:eastAsia="lv-LV"/>
        </w:rPr>
        <w:t xml:space="preserve">: </w:t>
      </w:r>
      <w:hyperlink r:id="rId9" w:history="1">
        <w:r w:rsidRPr="00223F69">
          <w:rPr>
            <w:rStyle w:val="Hyperlink"/>
            <w:b/>
            <w:sz w:val="24"/>
            <w:szCs w:val="24"/>
          </w:rPr>
          <w:t>www.activecitizensfund.lv</w:t>
        </w:r>
      </w:hyperlink>
      <w:r w:rsidR="00E12A8B" w:rsidRPr="00223F69">
        <w:rPr>
          <w:sz w:val="24"/>
          <w:szCs w:val="24"/>
        </w:rPr>
        <w:t xml:space="preserve"> </w:t>
      </w:r>
    </w:p>
    <w:p w:rsidR="00930807" w:rsidRPr="00E12A8B" w:rsidRDefault="00930807" w:rsidP="00856B32">
      <w:pPr>
        <w:shd w:val="clear" w:color="auto" w:fill="FFFFFF"/>
        <w:spacing w:after="150" w:line="240" w:lineRule="auto"/>
        <w:ind w:left="720"/>
        <w:jc w:val="both"/>
        <w:rPr>
          <w:rFonts w:eastAsia="Times New Roman" w:cs="Arial"/>
          <w:color w:val="4F4F4F"/>
          <w:sz w:val="24"/>
          <w:szCs w:val="24"/>
          <w:lang w:eastAsia="lv-LV"/>
        </w:rPr>
      </w:pPr>
      <w:r w:rsidRPr="00E12A8B">
        <w:rPr>
          <w:rFonts w:eastAsia="Times New Roman" w:cs="Arial"/>
          <w:color w:val="4F4F4F"/>
          <w:sz w:val="24"/>
          <w:szCs w:val="24"/>
          <w:lang w:eastAsia="lv-LV"/>
        </w:rPr>
        <w:t>Biedrības “Kurzemes NVO centrs” priekšsēdētāja un AIF reģionālā koordinatore–konsultante </w:t>
      </w:r>
      <w:r w:rsidRPr="00E12A8B">
        <w:rPr>
          <w:rFonts w:eastAsia="Times New Roman" w:cs="Arial"/>
          <w:b/>
          <w:bCs/>
          <w:color w:val="4F4F4F"/>
          <w:sz w:val="24"/>
          <w:szCs w:val="24"/>
          <w:lang w:eastAsia="lv-LV"/>
        </w:rPr>
        <w:t>Elīna Futraka aicina</w:t>
      </w:r>
      <w:r w:rsidRPr="00E12A8B">
        <w:rPr>
          <w:rFonts w:eastAsia="Times New Roman" w:cs="Arial"/>
          <w:color w:val="4F4F4F"/>
          <w:sz w:val="24"/>
          <w:szCs w:val="24"/>
          <w:lang w:eastAsia="lv-LV"/>
        </w:rPr>
        <w:t>:</w:t>
      </w:r>
      <w:r w:rsidR="00856B32" w:rsidRPr="00E12A8B">
        <w:rPr>
          <w:rFonts w:eastAsia="Times New Roman" w:cs="Arial"/>
          <w:color w:val="4F4F4F"/>
          <w:sz w:val="24"/>
          <w:szCs w:val="24"/>
          <w:lang w:eastAsia="lv-LV"/>
        </w:rPr>
        <w:t xml:space="preserve"> </w:t>
      </w:r>
      <w:r w:rsidRPr="00E12A8B">
        <w:rPr>
          <w:rFonts w:eastAsia="Times New Roman" w:cs="Arial"/>
          <w:color w:val="4F4F4F"/>
          <w:sz w:val="24"/>
          <w:szCs w:val="24"/>
          <w:lang w:eastAsia="lv-LV"/>
        </w:rPr>
        <w:t xml:space="preserve">“Kurzemes reģionā ir daudz </w:t>
      </w:r>
      <w:r w:rsidR="000C256F">
        <w:rPr>
          <w:rFonts w:eastAsia="Times New Roman" w:cs="Arial"/>
          <w:color w:val="4F4F4F"/>
          <w:sz w:val="24"/>
          <w:szCs w:val="24"/>
          <w:lang w:eastAsia="lv-LV"/>
        </w:rPr>
        <w:t xml:space="preserve">aktīvas </w:t>
      </w:r>
      <w:r w:rsidRPr="00E12A8B">
        <w:rPr>
          <w:rFonts w:eastAsia="Times New Roman" w:cs="Arial"/>
          <w:color w:val="4F4F4F"/>
          <w:sz w:val="24"/>
          <w:szCs w:val="24"/>
          <w:lang w:eastAsia="lv-LV"/>
        </w:rPr>
        <w:t xml:space="preserve">biedrības un nodibinājumi, kuri nenogurstoši darbojas, lai </w:t>
      </w:r>
      <w:r w:rsidR="000C256F">
        <w:rPr>
          <w:rFonts w:eastAsia="Times New Roman" w:cs="Arial"/>
          <w:color w:val="4F4F4F"/>
          <w:sz w:val="24"/>
          <w:szCs w:val="24"/>
          <w:lang w:eastAsia="lv-LV"/>
        </w:rPr>
        <w:t>uzlabotu cilvēku dzīves kvalitāti savā ciemā</w:t>
      </w:r>
      <w:r w:rsidRPr="00E12A8B">
        <w:rPr>
          <w:rFonts w:eastAsia="Times New Roman" w:cs="Arial"/>
          <w:color w:val="4F4F4F"/>
          <w:sz w:val="24"/>
          <w:szCs w:val="24"/>
          <w:lang w:eastAsia="lv-LV"/>
        </w:rPr>
        <w:t>, pagast</w:t>
      </w:r>
      <w:r w:rsidR="000C256F">
        <w:rPr>
          <w:rFonts w:eastAsia="Times New Roman" w:cs="Arial"/>
          <w:color w:val="4F4F4F"/>
          <w:sz w:val="24"/>
          <w:szCs w:val="24"/>
          <w:lang w:eastAsia="lv-LV"/>
        </w:rPr>
        <w:t>ā</w:t>
      </w:r>
      <w:r w:rsidRPr="00E12A8B">
        <w:rPr>
          <w:rFonts w:eastAsia="Times New Roman" w:cs="Arial"/>
          <w:color w:val="4F4F4F"/>
          <w:sz w:val="24"/>
          <w:szCs w:val="24"/>
          <w:lang w:eastAsia="lv-LV"/>
        </w:rPr>
        <w:t>, novad</w:t>
      </w:r>
      <w:r w:rsidR="000C256F">
        <w:rPr>
          <w:rFonts w:eastAsia="Times New Roman" w:cs="Arial"/>
          <w:color w:val="4F4F4F"/>
          <w:sz w:val="24"/>
          <w:szCs w:val="24"/>
          <w:lang w:eastAsia="lv-LV"/>
        </w:rPr>
        <w:t>ā</w:t>
      </w:r>
      <w:r w:rsidRPr="00E12A8B">
        <w:rPr>
          <w:rFonts w:eastAsia="Times New Roman" w:cs="Arial"/>
          <w:color w:val="4F4F4F"/>
          <w:sz w:val="24"/>
          <w:szCs w:val="24"/>
          <w:lang w:eastAsia="lv-LV"/>
        </w:rPr>
        <w:t>, valst</w:t>
      </w:r>
      <w:r w:rsidR="000C256F">
        <w:rPr>
          <w:rFonts w:eastAsia="Times New Roman" w:cs="Arial"/>
          <w:color w:val="4F4F4F"/>
          <w:sz w:val="24"/>
          <w:szCs w:val="24"/>
          <w:lang w:eastAsia="lv-LV"/>
        </w:rPr>
        <w:t>ī vai pat starptautiski</w:t>
      </w:r>
      <w:r w:rsidRPr="00E12A8B">
        <w:rPr>
          <w:rFonts w:eastAsia="Times New Roman" w:cs="Arial"/>
          <w:color w:val="4F4F4F"/>
          <w:sz w:val="24"/>
          <w:szCs w:val="24"/>
          <w:lang w:eastAsia="lv-LV"/>
        </w:rPr>
        <w:t>, tāpēc, lai vai kāda ir jūsu šī brīža kapacitāte darīt lietas, izmantojiet šo iespēju, uzrakstiet projektu savas organizācijas spēju palielināšanai, lai dotos sava mērķa virzienā vēl jaudīgāk kā līdz šim! Ja lasot konkursa prasības kaut kas šķiet nesaprotams vai jums neatbilstošs, vai ir aizķeršanās</w:t>
      </w:r>
      <w:r w:rsidR="000C256F">
        <w:rPr>
          <w:rFonts w:eastAsia="Times New Roman" w:cs="Arial"/>
          <w:color w:val="4F4F4F"/>
          <w:sz w:val="24"/>
          <w:szCs w:val="24"/>
          <w:lang w:eastAsia="lv-LV"/>
        </w:rPr>
        <w:t xml:space="preserve"> projektu</w:t>
      </w:r>
      <w:r w:rsidRPr="00E12A8B">
        <w:rPr>
          <w:rFonts w:eastAsia="Times New Roman" w:cs="Arial"/>
          <w:color w:val="4F4F4F"/>
          <w:sz w:val="24"/>
          <w:szCs w:val="24"/>
          <w:lang w:eastAsia="lv-LV"/>
        </w:rPr>
        <w:t xml:space="preserve"> pieteikumu sistēmā, jums pieejami esam mēs – reģionālie konsultanti. Mēs esam gatavi jums palīdzēt izprast konkursa noteikumus, rast atbildes uz jautājumiem, kā arī tikt galā ar tehniskiem izaicinājumiem.”</w:t>
      </w:r>
    </w:p>
    <w:p w:rsidR="00930807" w:rsidRPr="00E12A8B" w:rsidRDefault="00930807" w:rsidP="00191907">
      <w:pPr>
        <w:shd w:val="clear" w:color="auto" w:fill="FFFFFF"/>
        <w:spacing w:after="150" w:line="240" w:lineRule="auto"/>
        <w:jc w:val="both"/>
        <w:rPr>
          <w:rFonts w:eastAsia="Times New Roman" w:cs="Arial"/>
          <w:b/>
          <w:bCs/>
          <w:color w:val="4F4F4F"/>
          <w:sz w:val="24"/>
          <w:szCs w:val="24"/>
          <w:lang w:eastAsia="lv-LV"/>
        </w:rPr>
      </w:pPr>
      <w:r w:rsidRPr="00E12A8B">
        <w:rPr>
          <w:rFonts w:eastAsia="Times New Roman" w:cs="Arial"/>
          <w:b/>
          <w:bCs/>
          <w:color w:val="4F4F4F"/>
          <w:sz w:val="24"/>
          <w:szCs w:val="24"/>
          <w:lang w:eastAsia="lv-LV"/>
        </w:rPr>
        <w:t>Organizācijām pieejams atbalsts projektu sagatavošanai:</w:t>
      </w:r>
    </w:p>
    <w:p w:rsidR="000C256F" w:rsidRPr="00E12A8B" w:rsidRDefault="000C256F" w:rsidP="000C256F">
      <w:pPr>
        <w:pStyle w:val="ListParagraph"/>
        <w:numPr>
          <w:ilvl w:val="0"/>
          <w:numId w:val="2"/>
        </w:numPr>
        <w:spacing w:after="0"/>
        <w:ind w:left="714" w:hanging="357"/>
        <w:rPr>
          <w:rFonts w:cs="Arial"/>
          <w:bCs/>
          <w:sz w:val="24"/>
          <w:szCs w:val="24"/>
        </w:rPr>
      </w:pPr>
      <w:r>
        <w:rPr>
          <w:rStyle w:val="Strong"/>
          <w:rFonts w:cs="Arial"/>
          <w:color w:val="4F4F4F"/>
          <w:sz w:val="24"/>
          <w:szCs w:val="24"/>
        </w:rPr>
        <w:t>Be</w:t>
      </w:r>
      <w:r w:rsidRPr="00E12A8B">
        <w:rPr>
          <w:rStyle w:val="Strong"/>
          <w:rFonts w:cs="Arial"/>
          <w:color w:val="4F4F4F"/>
          <w:sz w:val="24"/>
          <w:szCs w:val="24"/>
        </w:rPr>
        <w:t>zmaksas individuālas konsultācijas</w:t>
      </w:r>
      <w:r w:rsidRPr="00E12A8B">
        <w:rPr>
          <w:rFonts w:cs="Arial"/>
          <w:color w:val="4F4F4F"/>
          <w:sz w:val="24"/>
          <w:szCs w:val="24"/>
        </w:rPr>
        <w:t xml:space="preserve"> par konkursu un projektu sagatavošanu visā Latvijā </w:t>
      </w:r>
      <w:r w:rsidRPr="00E12A8B">
        <w:rPr>
          <w:rFonts w:cs="Arial"/>
          <w:color w:val="595959" w:themeColor="text1" w:themeTint="A6"/>
          <w:sz w:val="24"/>
          <w:szCs w:val="24"/>
        </w:rPr>
        <w:t>pie AIF </w:t>
      </w:r>
      <w:r w:rsidRPr="00E12A8B">
        <w:rPr>
          <w:rStyle w:val="Strong"/>
          <w:rFonts w:cs="Arial"/>
          <w:b w:val="0"/>
          <w:color w:val="595959" w:themeColor="text1" w:themeTint="A6"/>
          <w:sz w:val="24"/>
          <w:szCs w:val="24"/>
        </w:rPr>
        <w:t xml:space="preserve">reģionālajiem koordinatoriem – konsultantiem. </w:t>
      </w:r>
      <w:r>
        <w:rPr>
          <w:rStyle w:val="Strong"/>
          <w:rFonts w:cs="Arial"/>
          <w:b w:val="0"/>
          <w:color w:val="595959" w:themeColor="text1" w:themeTint="A6"/>
          <w:sz w:val="24"/>
          <w:szCs w:val="24"/>
        </w:rPr>
        <w:t>Kurzemē informācij</w:t>
      </w:r>
      <w:r w:rsidRPr="00E12A8B">
        <w:rPr>
          <w:rStyle w:val="Strong"/>
          <w:rFonts w:cs="Arial"/>
          <w:b w:val="0"/>
          <w:color w:val="595959" w:themeColor="text1" w:themeTint="A6"/>
          <w:sz w:val="24"/>
          <w:szCs w:val="24"/>
        </w:rPr>
        <w:t xml:space="preserve">u un konsultācijas sniedz </w:t>
      </w:r>
      <w:r>
        <w:rPr>
          <w:rStyle w:val="Strong"/>
          <w:rFonts w:cs="Arial"/>
          <w:b w:val="0"/>
          <w:color w:val="595959" w:themeColor="text1" w:themeTint="A6"/>
          <w:sz w:val="24"/>
          <w:szCs w:val="24"/>
        </w:rPr>
        <w:t>NVO</w:t>
      </w:r>
      <w:r w:rsidRPr="00E12A8B">
        <w:rPr>
          <w:rStyle w:val="Strong"/>
          <w:rFonts w:cs="Arial"/>
          <w:b w:val="0"/>
          <w:color w:val="595959" w:themeColor="text1" w:themeTint="A6"/>
          <w:sz w:val="24"/>
          <w:szCs w:val="24"/>
        </w:rPr>
        <w:t xml:space="preserve"> konsultante Elīna Futraka, e-pasts</w:t>
      </w:r>
      <w:r w:rsidRPr="00E12A8B">
        <w:rPr>
          <w:rStyle w:val="Strong"/>
          <w:rFonts w:cs="Arial"/>
          <w:b w:val="0"/>
          <w:sz w:val="24"/>
          <w:szCs w:val="24"/>
        </w:rPr>
        <w:t xml:space="preserve">: </w:t>
      </w:r>
      <w:hyperlink r:id="rId10" w:history="1">
        <w:r w:rsidRPr="00E12A8B">
          <w:rPr>
            <w:rStyle w:val="Hyperlink"/>
            <w:rFonts w:cs="Arial"/>
            <w:sz w:val="24"/>
            <w:szCs w:val="24"/>
          </w:rPr>
          <w:t>elina@kurzemesnvo.lv</w:t>
        </w:r>
      </w:hyperlink>
      <w:r w:rsidRPr="00E12A8B">
        <w:rPr>
          <w:rStyle w:val="Strong"/>
          <w:rFonts w:cs="Arial"/>
          <w:b w:val="0"/>
          <w:sz w:val="24"/>
          <w:szCs w:val="24"/>
        </w:rPr>
        <w:t xml:space="preserve">, </w:t>
      </w:r>
      <w:r w:rsidRPr="00223F69">
        <w:rPr>
          <w:rStyle w:val="Strong"/>
          <w:rFonts w:cs="Arial"/>
          <w:b w:val="0"/>
          <w:color w:val="595959" w:themeColor="text1" w:themeTint="A6"/>
          <w:sz w:val="24"/>
          <w:szCs w:val="24"/>
        </w:rPr>
        <w:t>tel.nr.: 27111252.</w:t>
      </w:r>
    </w:p>
    <w:p w:rsidR="00E12A8B" w:rsidRPr="00E12A8B" w:rsidRDefault="00E12A8B" w:rsidP="00E12A8B">
      <w:pPr>
        <w:numPr>
          <w:ilvl w:val="0"/>
          <w:numId w:val="2"/>
        </w:numPr>
        <w:shd w:val="clear" w:color="auto" w:fill="FFFFFF"/>
        <w:spacing w:before="100" w:beforeAutospacing="1" w:after="100" w:afterAutospacing="1" w:line="240" w:lineRule="auto"/>
        <w:rPr>
          <w:rFonts w:cs="Arial"/>
          <w:color w:val="4F4F4F"/>
          <w:sz w:val="24"/>
          <w:szCs w:val="24"/>
        </w:rPr>
      </w:pPr>
      <w:r w:rsidRPr="00E12A8B">
        <w:rPr>
          <w:rStyle w:val="Strong"/>
          <w:rFonts w:cs="Arial"/>
          <w:color w:val="4F4F4F"/>
          <w:sz w:val="24"/>
          <w:szCs w:val="24"/>
        </w:rPr>
        <w:lastRenderedPageBreak/>
        <w:t>Informatīvais seminārs:</w:t>
      </w:r>
      <w:r w:rsidRPr="00E12A8B">
        <w:rPr>
          <w:rFonts w:cs="Arial"/>
          <w:color w:val="4F4F4F"/>
          <w:sz w:val="24"/>
          <w:szCs w:val="24"/>
        </w:rPr>
        <w:t> </w:t>
      </w:r>
      <w:r w:rsidRPr="00E12A8B">
        <w:rPr>
          <w:rStyle w:val="Strong"/>
          <w:rFonts w:cs="Arial"/>
          <w:color w:val="4F4F4F"/>
          <w:sz w:val="24"/>
          <w:szCs w:val="24"/>
        </w:rPr>
        <w:t>2021. gada 26. novembrī pl. 14.00</w:t>
      </w:r>
      <w:r w:rsidRPr="00E12A8B">
        <w:rPr>
          <w:rFonts w:cs="Arial"/>
          <w:color w:val="4F4F4F"/>
          <w:sz w:val="24"/>
          <w:szCs w:val="24"/>
        </w:rPr>
        <w:t> ZOOM platformā. Pieteikšanās līdz 26. novembra plkst. 10.00 </w:t>
      </w:r>
      <w:hyperlink r:id="rId11" w:tgtFrame="_blank" w:history="1">
        <w:r w:rsidRPr="00E12A8B">
          <w:rPr>
            <w:rStyle w:val="Hyperlink"/>
            <w:rFonts w:cs="Arial"/>
            <w:b/>
            <w:bCs/>
            <w:color w:val="92A6C5"/>
            <w:sz w:val="24"/>
            <w:szCs w:val="24"/>
          </w:rPr>
          <w:t>https://ej.uz/AIF_kapacitate</w:t>
        </w:r>
      </w:hyperlink>
      <w:r w:rsidRPr="00E12A8B">
        <w:rPr>
          <w:rFonts w:cs="Arial"/>
          <w:color w:val="4F4F4F"/>
          <w:sz w:val="24"/>
          <w:szCs w:val="24"/>
        </w:rPr>
        <w:t>. Semināru vadīs AIF vadītāja Inese Siliņa un finanšu vadītājs Ansis Bērziņš. Semināra ieraksts būs pieejams www.activecitizensfund.lv sadaļā “Resursu krātuve”.</w:t>
      </w:r>
    </w:p>
    <w:p w:rsidR="00E12A8B" w:rsidRPr="00E12A8B" w:rsidRDefault="00E12A8B" w:rsidP="00E12A8B">
      <w:pPr>
        <w:numPr>
          <w:ilvl w:val="0"/>
          <w:numId w:val="2"/>
        </w:numPr>
        <w:shd w:val="clear" w:color="auto" w:fill="FFFFFF"/>
        <w:spacing w:before="100" w:beforeAutospacing="1" w:after="100" w:afterAutospacing="1" w:line="240" w:lineRule="auto"/>
        <w:rPr>
          <w:rFonts w:cs="Arial"/>
          <w:color w:val="4F4F4F"/>
          <w:sz w:val="24"/>
          <w:szCs w:val="24"/>
        </w:rPr>
      </w:pPr>
      <w:r w:rsidRPr="00E12A8B">
        <w:rPr>
          <w:rStyle w:val="Strong"/>
          <w:rFonts w:cs="Arial"/>
          <w:color w:val="4F4F4F"/>
          <w:sz w:val="24"/>
          <w:szCs w:val="24"/>
        </w:rPr>
        <w:t>Atbalsts partnerību veidošanai ar donorvalstu organizācijām 1800 eiro</w:t>
      </w:r>
      <w:r w:rsidRPr="00E12A8B">
        <w:rPr>
          <w:rFonts w:cs="Arial"/>
          <w:color w:val="4F4F4F"/>
          <w:sz w:val="24"/>
          <w:szCs w:val="24"/>
        </w:rPr>
        <w:t> apmērā ceļojuma izdevumu segšanai. </w:t>
      </w:r>
    </w:p>
    <w:p w:rsidR="00E12A8B" w:rsidRPr="00E12A8B" w:rsidRDefault="00E12A8B" w:rsidP="00E12A8B">
      <w:pPr>
        <w:numPr>
          <w:ilvl w:val="0"/>
          <w:numId w:val="2"/>
        </w:numPr>
        <w:shd w:val="clear" w:color="auto" w:fill="FFFFFF"/>
        <w:spacing w:before="100" w:beforeAutospacing="1" w:after="100" w:afterAutospacing="1" w:line="240" w:lineRule="auto"/>
        <w:rPr>
          <w:rFonts w:cs="Arial"/>
          <w:color w:val="4F4F4F"/>
          <w:sz w:val="24"/>
          <w:szCs w:val="24"/>
        </w:rPr>
      </w:pPr>
      <w:r w:rsidRPr="00E12A8B">
        <w:rPr>
          <w:rStyle w:val="Strong"/>
          <w:rFonts w:cs="Arial"/>
          <w:color w:val="4F4F4F"/>
          <w:sz w:val="24"/>
          <w:szCs w:val="24"/>
        </w:rPr>
        <w:t>Projektu darbnīcas visā Latvijā </w:t>
      </w:r>
      <w:r w:rsidRPr="00E12A8B">
        <w:rPr>
          <w:rFonts w:cs="Arial"/>
          <w:color w:val="4F4F4F"/>
          <w:sz w:val="24"/>
          <w:szCs w:val="24"/>
        </w:rPr>
        <w:t>ZOOM vidē. To laikā AIF projektu konsultanti savos reģionos nelielās virtuālās grupās palīdzēs saprast AIF projektu rakstīšanas pamatprincipus – konkursa nolikuma, pieteikuma anketas un vērtēšanas kritēriju savstarpējo loģiku un projekta radīšanas procesu kontekstā ar jūsu organizācijas kapacitātes stiprināšanas vajadzībām. Pieteikties īpaši aicināti interesenti ar nelielu projektu rakstīšanas pieredzi.</w:t>
      </w:r>
    </w:p>
    <w:p w:rsidR="00E12A8B" w:rsidRPr="00E12A8B" w:rsidRDefault="00E12A8B" w:rsidP="00E12A8B">
      <w:pPr>
        <w:numPr>
          <w:ilvl w:val="1"/>
          <w:numId w:val="2"/>
        </w:numPr>
        <w:shd w:val="clear" w:color="auto" w:fill="FFFFFF"/>
        <w:spacing w:before="100" w:beforeAutospacing="1" w:after="100" w:afterAutospacing="1" w:line="240" w:lineRule="auto"/>
        <w:rPr>
          <w:rFonts w:cs="Arial"/>
          <w:color w:val="4F4F4F"/>
          <w:sz w:val="24"/>
          <w:szCs w:val="24"/>
        </w:rPr>
      </w:pPr>
      <w:r w:rsidRPr="00E12A8B">
        <w:rPr>
          <w:rFonts w:cs="Arial"/>
          <w:color w:val="4F4F4F"/>
          <w:sz w:val="24"/>
          <w:szCs w:val="24"/>
        </w:rPr>
        <w:t>Kurzemē: 1. decembrī (plkst. 14.00), 6. decembrī (plkst. 11.00) un 16. decembrī (plkst. 10.00)</w:t>
      </w:r>
    </w:p>
    <w:p w:rsidR="00E12A8B" w:rsidRPr="00E12A8B" w:rsidRDefault="00E12A8B" w:rsidP="00E12A8B">
      <w:pPr>
        <w:numPr>
          <w:ilvl w:val="1"/>
          <w:numId w:val="2"/>
        </w:numPr>
        <w:shd w:val="clear" w:color="auto" w:fill="FFFFFF"/>
        <w:spacing w:before="100" w:beforeAutospacing="1" w:after="100" w:afterAutospacing="1" w:line="240" w:lineRule="auto"/>
        <w:rPr>
          <w:rFonts w:cs="Arial"/>
          <w:color w:val="4F4F4F"/>
          <w:sz w:val="24"/>
          <w:szCs w:val="24"/>
        </w:rPr>
      </w:pPr>
      <w:r w:rsidRPr="00E12A8B">
        <w:rPr>
          <w:rFonts w:cs="Arial"/>
          <w:color w:val="4F4F4F"/>
          <w:sz w:val="24"/>
          <w:szCs w:val="24"/>
        </w:rPr>
        <w:t>Vidzemē – 2. decembrī (plkst. 10.00), 7. decembrī (plkst. 14.00) un 9. decembrī (plkst. 10.00)</w:t>
      </w:r>
    </w:p>
    <w:p w:rsidR="00E12A8B" w:rsidRPr="00E12A8B" w:rsidRDefault="00E12A8B" w:rsidP="00E12A8B">
      <w:pPr>
        <w:numPr>
          <w:ilvl w:val="1"/>
          <w:numId w:val="2"/>
        </w:numPr>
        <w:shd w:val="clear" w:color="auto" w:fill="FFFFFF"/>
        <w:spacing w:before="100" w:beforeAutospacing="1" w:after="100" w:afterAutospacing="1" w:line="240" w:lineRule="auto"/>
        <w:rPr>
          <w:rFonts w:cs="Arial"/>
          <w:color w:val="4F4F4F"/>
          <w:sz w:val="24"/>
          <w:szCs w:val="24"/>
        </w:rPr>
      </w:pPr>
      <w:r w:rsidRPr="00E12A8B">
        <w:rPr>
          <w:rFonts w:cs="Arial"/>
          <w:color w:val="4F4F4F"/>
          <w:sz w:val="24"/>
          <w:szCs w:val="24"/>
        </w:rPr>
        <w:t>Latgalē – 9. decembris (plkst. 16.00), 14. decembris (plkst. 14.00) un 17.decembris (plkst. 10.00)</w:t>
      </w:r>
    </w:p>
    <w:p w:rsidR="00E12A8B" w:rsidRPr="00E12A8B" w:rsidRDefault="00E12A8B" w:rsidP="00E12A8B">
      <w:pPr>
        <w:numPr>
          <w:ilvl w:val="1"/>
          <w:numId w:val="2"/>
        </w:numPr>
        <w:shd w:val="clear" w:color="auto" w:fill="FFFFFF"/>
        <w:spacing w:before="100" w:beforeAutospacing="1" w:after="100" w:afterAutospacing="1" w:line="240" w:lineRule="auto"/>
        <w:rPr>
          <w:rFonts w:cs="Arial"/>
          <w:color w:val="4F4F4F"/>
          <w:sz w:val="24"/>
          <w:szCs w:val="24"/>
        </w:rPr>
      </w:pPr>
      <w:r w:rsidRPr="00E12A8B">
        <w:rPr>
          <w:rFonts w:cs="Arial"/>
          <w:color w:val="4F4F4F"/>
          <w:sz w:val="24"/>
          <w:szCs w:val="24"/>
        </w:rPr>
        <w:t>Rīgā – 10. decembrī (plkst. 10.00), 13.decembrī (plkst. 10.00) un 15. decembrī (plkst. 10.00)</w:t>
      </w:r>
    </w:p>
    <w:p w:rsidR="00E12A8B" w:rsidRPr="00E12A8B" w:rsidRDefault="00E12A8B" w:rsidP="00E12A8B">
      <w:pPr>
        <w:numPr>
          <w:ilvl w:val="1"/>
          <w:numId w:val="2"/>
        </w:numPr>
        <w:shd w:val="clear" w:color="auto" w:fill="FFFFFF"/>
        <w:spacing w:before="100" w:beforeAutospacing="1" w:after="100" w:afterAutospacing="1" w:line="240" w:lineRule="auto"/>
        <w:rPr>
          <w:rFonts w:cs="Arial"/>
          <w:color w:val="4F4F4F"/>
          <w:sz w:val="24"/>
          <w:szCs w:val="24"/>
        </w:rPr>
      </w:pPr>
      <w:r w:rsidRPr="00E12A8B">
        <w:rPr>
          <w:rFonts w:cs="Arial"/>
          <w:color w:val="4F4F4F"/>
          <w:sz w:val="24"/>
          <w:szCs w:val="24"/>
        </w:rPr>
        <w:t>Zemgalē – 13. decembrī (plkst. 14.00), 15. decembrī (plkst. 9.00) un 17. decembrī (plkst.11.00)</w:t>
      </w:r>
    </w:p>
    <w:p w:rsidR="00E12A8B" w:rsidRPr="00E12A8B" w:rsidRDefault="00E12A8B" w:rsidP="00E12A8B">
      <w:pPr>
        <w:pStyle w:val="NormalWeb"/>
        <w:shd w:val="clear" w:color="auto" w:fill="FFFFFF"/>
        <w:spacing w:before="0" w:beforeAutospacing="0" w:after="150" w:afterAutospacing="0"/>
        <w:ind w:left="720"/>
        <w:rPr>
          <w:rFonts w:asciiTheme="minorHAnsi" w:hAnsiTheme="minorHAnsi" w:cs="Arial"/>
          <w:color w:val="4F4F4F"/>
        </w:rPr>
      </w:pPr>
      <w:r w:rsidRPr="00E12A8B">
        <w:rPr>
          <w:rFonts w:asciiTheme="minorHAnsi" w:hAnsiTheme="minorHAnsi" w:cs="Arial"/>
          <w:color w:val="4F4F4F"/>
        </w:rPr>
        <w:t>Izvēlies sev ērtāko datumu un piesakies: </w:t>
      </w:r>
      <w:hyperlink r:id="rId12" w:history="1">
        <w:r w:rsidRPr="00E12A8B">
          <w:rPr>
            <w:rStyle w:val="Hyperlink"/>
            <w:rFonts w:asciiTheme="minorHAnsi" w:hAnsiTheme="minorHAnsi" w:cs="Arial"/>
            <w:b/>
            <w:bCs/>
            <w:color w:val="92A6C5"/>
          </w:rPr>
          <w:t>https://ej.uz/AIFKapac_projDarbn</w:t>
        </w:r>
      </w:hyperlink>
      <w:r w:rsidRPr="00E12A8B">
        <w:rPr>
          <w:rStyle w:val="Strong"/>
          <w:rFonts w:asciiTheme="minorHAnsi" w:hAnsiTheme="minorHAnsi" w:cs="Arial"/>
          <w:color w:val="4F4F4F"/>
        </w:rPr>
        <w:t>.</w:t>
      </w:r>
      <w:r w:rsidRPr="00E12A8B">
        <w:rPr>
          <w:rFonts w:asciiTheme="minorHAnsi" w:hAnsiTheme="minorHAnsi" w:cs="Arial"/>
          <w:color w:val="4F4F4F"/>
        </w:rPr>
        <w:t> Ņemiet vērā, ka pasākuma saturs visās norises vietās ir vienāds un jūs varat pieteikties jebkuram pasākumam, neatkarīgi no savas organizācijas atrašanās vai darbības vietas.</w:t>
      </w:r>
    </w:p>
    <w:p w:rsidR="00E12A8B" w:rsidRPr="00E12A8B" w:rsidRDefault="00E12A8B" w:rsidP="00191907">
      <w:pPr>
        <w:shd w:val="clear" w:color="auto" w:fill="FFFFFF"/>
        <w:spacing w:after="150" w:line="240" w:lineRule="auto"/>
        <w:jc w:val="both"/>
        <w:rPr>
          <w:rFonts w:eastAsia="Times New Roman" w:cs="Arial"/>
          <w:color w:val="4F4F4F"/>
          <w:sz w:val="24"/>
          <w:szCs w:val="24"/>
          <w:lang w:eastAsia="lv-LV"/>
        </w:rPr>
      </w:pPr>
    </w:p>
    <w:p w:rsidR="00395659" w:rsidRPr="00E12A8B" w:rsidRDefault="00395659" w:rsidP="00395659">
      <w:pPr>
        <w:spacing w:after="120"/>
        <w:jc w:val="both"/>
        <w:rPr>
          <w:rFonts w:cstheme="minorHAnsi"/>
          <w:i/>
          <w:iCs/>
          <w:sz w:val="20"/>
          <w:szCs w:val="20"/>
        </w:rPr>
      </w:pPr>
      <w:r w:rsidRPr="00E12A8B">
        <w:rPr>
          <w:rFonts w:cstheme="minorHAnsi"/>
          <w:i/>
          <w:iCs/>
          <w:sz w:val="20"/>
          <w:szCs w:val="20"/>
        </w:rPr>
        <w:t>Aktīvo iedzīvotāju fonds ir Eiropas Ekonomikas zonas un Norvēģijas finanšu instrumentu programma, kas Latvijā tiek īstenota no 2020. līdz 2024. gadam ar mērķi stiprināt pilsonisko sabiedrību un iedzīvotāju līdzdalību un vairot mazaizsargāto iedzīvotāju grupu spējas. Programmu administrē Latvijas Pilsoniskā alianse un Dienvidlatgales NVO atbalsta centrs, Kurzemes NVO centrs, Latvijas Lauku forums, Valmieras novada fonds, Zemgales NVO centrs.</w:t>
      </w:r>
    </w:p>
    <w:p w:rsidR="00395659" w:rsidRPr="00E12A8B" w:rsidRDefault="00395659" w:rsidP="00395659">
      <w:pPr>
        <w:spacing w:after="0"/>
        <w:rPr>
          <w:rFonts w:cstheme="minorHAnsi"/>
        </w:rPr>
      </w:pPr>
      <w:r w:rsidRPr="00E12A8B">
        <w:rPr>
          <w:rFonts w:cstheme="minorHAnsi"/>
          <w:b/>
          <w:bCs/>
        </w:rPr>
        <w:br/>
        <w:t>Papildu informācijai:</w:t>
      </w:r>
      <w:r w:rsidRPr="00E12A8B">
        <w:rPr>
          <w:rFonts w:cstheme="minorHAnsi"/>
          <w:b/>
          <w:bCs/>
        </w:rPr>
        <w:br/>
      </w:r>
      <w:r w:rsidRPr="00E12A8B">
        <w:rPr>
          <w:rFonts w:cstheme="minorHAnsi"/>
        </w:rPr>
        <w:t>Elīna Futraka</w:t>
      </w:r>
    </w:p>
    <w:p w:rsidR="00395659" w:rsidRPr="00E12A8B" w:rsidRDefault="00395659" w:rsidP="00395659">
      <w:pPr>
        <w:spacing w:after="0"/>
        <w:rPr>
          <w:rFonts w:cstheme="minorHAnsi"/>
        </w:rPr>
      </w:pPr>
      <w:r w:rsidRPr="00E12A8B">
        <w:rPr>
          <w:rFonts w:cstheme="minorHAnsi"/>
        </w:rPr>
        <w:t>Aktīvo iedzīvotāju fonda reģionālā koordinatore-konsultante</w:t>
      </w:r>
      <w:r w:rsidRPr="00E12A8B">
        <w:rPr>
          <w:rFonts w:cstheme="minorHAnsi"/>
        </w:rPr>
        <w:br/>
        <w:t>Tālrunis: 27111252</w:t>
      </w:r>
      <w:r w:rsidRPr="00E12A8B">
        <w:rPr>
          <w:rFonts w:cstheme="minorHAnsi"/>
        </w:rPr>
        <w:br/>
        <w:t>E-pasts: elina@kurzemesnvo.lv</w:t>
      </w:r>
    </w:p>
    <w:p w:rsidR="00191907" w:rsidRPr="00E12A8B" w:rsidRDefault="00191907" w:rsidP="00191907">
      <w:pPr>
        <w:jc w:val="both"/>
        <w:rPr>
          <w:sz w:val="24"/>
          <w:szCs w:val="24"/>
        </w:rPr>
      </w:pPr>
    </w:p>
    <w:sectPr w:rsidR="00191907" w:rsidRPr="00E12A8B" w:rsidSect="00191907">
      <w:headerReference w:type="default" r:id="rId13"/>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4C7" w:rsidRDefault="00DB64C7" w:rsidP="00930807">
      <w:pPr>
        <w:spacing w:after="0" w:line="240" w:lineRule="auto"/>
      </w:pPr>
      <w:r>
        <w:separator/>
      </w:r>
    </w:p>
  </w:endnote>
  <w:endnote w:type="continuationSeparator" w:id="0">
    <w:p w:rsidR="00DB64C7" w:rsidRDefault="00DB64C7" w:rsidP="00930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4C7" w:rsidRDefault="00DB64C7" w:rsidP="00930807">
      <w:pPr>
        <w:spacing w:after="0" w:line="240" w:lineRule="auto"/>
      </w:pPr>
      <w:r>
        <w:separator/>
      </w:r>
    </w:p>
  </w:footnote>
  <w:footnote w:type="continuationSeparator" w:id="0">
    <w:p w:rsidR="00DB64C7" w:rsidRDefault="00DB64C7" w:rsidP="009308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807" w:rsidRDefault="00E12A8B" w:rsidP="00930807">
    <w:pPr>
      <w:pStyle w:val="Header"/>
      <w:tabs>
        <w:tab w:val="clear" w:pos="8306"/>
      </w:tabs>
      <w:ind w:right="-1050"/>
      <w:jc w:val="right"/>
    </w:pPr>
    <w:r>
      <w:rPr>
        <w:noProof/>
        <w:lang w:eastAsia="lv-LV"/>
      </w:rPr>
      <w:drawing>
        <wp:anchor distT="0" distB="0" distL="114300" distR="114300" simplePos="0" relativeHeight="251659264" behindDoc="0" locked="0" layoutInCell="1" allowOverlap="1" wp14:anchorId="6D060CBF" wp14:editId="1C23F273">
          <wp:simplePos x="0" y="0"/>
          <wp:positionH relativeFrom="column">
            <wp:posOffset>4088801</wp:posOffset>
          </wp:positionH>
          <wp:positionV relativeFrom="paragraph">
            <wp:posOffset>-308059</wp:posOffset>
          </wp:positionV>
          <wp:extent cx="2227768" cy="871855"/>
          <wp:effectExtent l="0" t="0" r="1270" b="4445"/>
          <wp:wrapNone/>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7768" cy="8718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B67D0"/>
    <w:multiLevelType w:val="multilevel"/>
    <w:tmpl w:val="A8B0D5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AF148B"/>
    <w:multiLevelType w:val="multilevel"/>
    <w:tmpl w:val="7682F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807"/>
    <w:rsid w:val="00044E09"/>
    <w:rsid w:val="000C256F"/>
    <w:rsid w:val="00191907"/>
    <w:rsid w:val="001B4B4B"/>
    <w:rsid w:val="00223F69"/>
    <w:rsid w:val="00304B5F"/>
    <w:rsid w:val="00395659"/>
    <w:rsid w:val="00531EAB"/>
    <w:rsid w:val="007537B7"/>
    <w:rsid w:val="00856B32"/>
    <w:rsid w:val="00930807"/>
    <w:rsid w:val="00991DC9"/>
    <w:rsid w:val="00C55277"/>
    <w:rsid w:val="00DB64C7"/>
    <w:rsid w:val="00E12A8B"/>
    <w:rsid w:val="00F4193D"/>
    <w:rsid w:val="00FE73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919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080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930807"/>
    <w:rPr>
      <w:b/>
      <w:bCs/>
    </w:rPr>
  </w:style>
  <w:style w:type="character" w:styleId="Hyperlink">
    <w:name w:val="Hyperlink"/>
    <w:basedOn w:val="DefaultParagraphFont"/>
    <w:uiPriority w:val="99"/>
    <w:unhideWhenUsed/>
    <w:rsid w:val="00930807"/>
    <w:rPr>
      <w:color w:val="0000FF"/>
      <w:u w:val="single"/>
    </w:rPr>
  </w:style>
  <w:style w:type="character" w:styleId="Emphasis">
    <w:name w:val="Emphasis"/>
    <w:basedOn w:val="DefaultParagraphFont"/>
    <w:uiPriority w:val="20"/>
    <w:qFormat/>
    <w:rsid w:val="00930807"/>
    <w:rPr>
      <w:i/>
      <w:iCs/>
    </w:rPr>
  </w:style>
  <w:style w:type="paragraph" w:styleId="BalloonText">
    <w:name w:val="Balloon Text"/>
    <w:basedOn w:val="Normal"/>
    <w:link w:val="BalloonTextChar"/>
    <w:uiPriority w:val="99"/>
    <w:semiHidden/>
    <w:unhideWhenUsed/>
    <w:rsid w:val="009308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807"/>
    <w:rPr>
      <w:rFonts w:ascii="Tahoma" w:hAnsi="Tahoma" w:cs="Tahoma"/>
      <w:sz w:val="16"/>
      <w:szCs w:val="16"/>
    </w:rPr>
  </w:style>
  <w:style w:type="paragraph" w:styleId="Header">
    <w:name w:val="header"/>
    <w:basedOn w:val="Normal"/>
    <w:link w:val="HeaderChar"/>
    <w:uiPriority w:val="99"/>
    <w:unhideWhenUsed/>
    <w:rsid w:val="00930807"/>
    <w:pPr>
      <w:tabs>
        <w:tab w:val="center" w:pos="4153"/>
        <w:tab w:val="right" w:pos="8306"/>
      </w:tabs>
      <w:spacing w:after="0" w:line="240" w:lineRule="auto"/>
    </w:pPr>
  </w:style>
  <w:style w:type="character" w:customStyle="1" w:styleId="HeaderChar">
    <w:name w:val="Header Char"/>
    <w:basedOn w:val="DefaultParagraphFont"/>
    <w:link w:val="Header"/>
    <w:uiPriority w:val="99"/>
    <w:rsid w:val="00930807"/>
  </w:style>
  <w:style w:type="paragraph" w:styleId="Footer">
    <w:name w:val="footer"/>
    <w:basedOn w:val="Normal"/>
    <w:link w:val="FooterChar"/>
    <w:uiPriority w:val="99"/>
    <w:unhideWhenUsed/>
    <w:rsid w:val="00930807"/>
    <w:pPr>
      <w:tabs>
        <w:tab w:val="center" w:pos="4153"/>
        <w:tab w:val="right" w:pos="8306"/>
      </w:tabs>
      <w:spacing w:after="0" w:line="240" w:lineRule="auto"/>
    </w:pPr>
  </w:style>
  <w:style w:type="character" w:customStyle="1" w:styleId="FooterChar">
    <w:name w:val="Footer Char"/>
    <w:basedOn w:val="DefaultParagraphFont"/>
    <w:link w:val="Footer"/>
    <w:uiPriority w:val="99"/>
    <w:rsid w:val="00930807"/>
  </w:style>
  <w:style w:type="character" w:customStyle="1" w:styleId="Heading1Char">
    <w:name w:val="Heading 1 Char"/>
    <w:basedOn w:val="DefaultParagraphFont"/>
    <w:link w:val="Heading1"/>
    <w:uiPriority w:val="9"/>
    <w:rsid w:val="0019190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3956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919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080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930807"/>
    <w:rPr>
      <w:b/>
      <w:bCs/>
    </w:rPr>
  </w:style>
  <w:style w:type="character" w:styleId="Hyperlink">
    <w:name w:val="Hyperlink"/>
    <w:basedOn w:val="DefaultParagraphFont"/>
    <w:uiPriority w:val="99"/>
    <w:unhideWhenUsed/>
    <w:rsid w:val="00930807"/>
    <w:rPr>
      <w:color w:val="0000FF"/>
      <w:u w:val="single"/>
    </w:rPr>
  </w:style>
  <w:style w:type="character" w:styleId="Emphasis">
    <w:name w:val="Emphasis"/>
    <w:basedOn w:val="DefaultParagraphFont"/>
    <w:uiPriority w:val="20"/>
    <w:qFormat/>
    <w:rsid w:val="00930807"/>
    <w:rPr>
      <w:i/>
      <w:iCs/>
    </w:rPr>
  </w:style>
  <w:style w:type="paragraph" w:styleId="BalloonText">
    <w:name w:val="Balloon Text"/>
    <w:basedOn w:val="Normal"/>
    <w:link w:val="BalloonTextChar"/>
    <w:uiPriority w:val="99"/>
    <w:semiHidden/>
    <w:unhideWhenUsed/>
    <w:rsid w:val="009308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807"/>
    <w:rPr>
      <w:rFonts w:ascii="Tahoma" w:hAnsi="Tahoma" w:cs="Tahoma"/>
      <w:sz w:val="16"/>
      <w:szCs w:val="16"/>
    </w:rPr>
  </w:style>
  <w:style w:type="paragraph" w:styleId="Header">
    <w:name w:val="header"/>
    <w:basedOn w:val="Normal"/>
    <w:link w:val="HeaderChar"/>
    <w:uiPriority w:val="99"/>
    <w:unhideWhenUsed/>
    <w:rsid w:val="00930807"/>
    <w:pPr>
      <w:tabs>
        <w:tab w:val="center" w:pos="4153"/>
        <w:tab w:val="right" w:pos="8306"/>
      </w:tabs>
      <w:spacing w:after="0" w:line="240" w:lineRule="auto"/>
    </w:pPr>
  </w:style>
  <w:style w:type="character" w:customStyle="1" w:styleId="HeaderChar">
    <w:name w:val="Header Char"/>
    <w:basedOn w:val="DefaultParagraphFont"/>
    <w:link w:val="Header"/>
    <w:uiPriority w:val="99"/>
    <w:rsid w:val="00930807"/>
  </w:style>
  <w:style w:type="paragraph" w:styleId="Footer">
    <w:name w:val="footer"/>
    <w:basedOn w:val="Normal"/>
    <w:link w:val="FooterChar"/>
    <w:uiPriority w:val="99"/>
    <w:unhideWhenUsed/>
    <w:rsid w:val="00930807"/>
    <w:pPr>
      <w:tabs>
        <w:tab w:val="center" w:pos="4153"/>
        <w:tab w:val="right" w:pos="8306"/>
      </w:tabs>
      <w:spacing w:after="0" w:line="240" w:lineRule="auto"/>
    </w:pPr>
  </w:style>
  <w:style w:type="character" w:customStyle="1" w:styleId="FooterChar">
    <w:name w:val="Footer Char"/>
    <w:basedOn w:val="DefaultParagraphFont"/>
    <w:link w:val="Footer"/>
    <w:uiPriority w:val="99"/>
    <w:rsid w:val="00930807"/>
  </w:style>
  <w:style w:type="character" w:customStyle="1" w:styleId="Heading1Char">
    <w:name w:val="Heading 1 Char"/>
    <w:basedOn w:val="DefaultParagraphFont"/>
    <w:link w:val="Heading1"/>
    <w:uiPriority w:val="9"/>
    <w:rsid w:val="0019190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3956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09313">
      <w:bodyDiv w:val="1"/>
      <w:marLeft w:val="0"/>
      <w:marRight w:val="0"/>
      <w:marTop w:val="0"/>
      <w:marBottom w:val="0"/>
      <w:divBdr>
        <w:top w:val="none" w:sz="0" w:space="0" w:color="auto"/>
        <w:left w:val="none" w:sz="0" w:space="0" w:color="auto"/>
        <w:bottom w:val="none" w:sz="0" w:space="0" w:color="auto"/>
        <w:right w:val="none" w:sz="0" w:space="0" w:color="auto"/>
      </w:divBdr>
    </w:div>
    <w:div w:id="529338261">
      <w:bodyDiv w:val="1"/>
      <w:marLeft w:val="0"/>
      <w:marRight w:val="0"/>
      <w:marTop w:val="0"/>
      <w:marBottom w:val="0"/>
      <w:divBdr>
        <w:top w:val="none" w:sz="0" w:space="0" w:color="auto"/>
        <w:left w:val="none" w:sz="0" w:space="0" w:color="auto"/>
        <w:bottom w:val="none" w:sz="0" w:space="0" w:color="auto"/>
        <w:right w:val="none" w:sz="0" w:space="0" w:color="auto"/>
      </w:divBdr>
    </w:div>
    <w:div w:id="1506284549">
      <w:bodyDiv w:val="1"/>
      <w:marLeft w:val="0"/>
      <w:marRight w:val="0"/>
      <w:marTop w:val="0"/>
      <w:marBottom w:val="0"/>
      <w:divBdr>
        <w:top w:val="none" w:sz="0" w:space="0" w:color="auto"/>
        <w:left w:val="none" w:sz="0" w:space="0" w:color="auto"/>
        <w:bottom w:val="none" w:sz="0" w:space="0" w:color="auto"/>
        <w:right w:val="none" w:sz="0" w:space="0" w:color="auto"/>
      </w:divBdr>
      <w:divsChild>
        <w:div w:id="506604505">
          <w:blockQuote w:val="1"/>
          <w:marLeft w:val="0"/>
          <w:marRight w:val="0"/>
          <w:marTop w:val="0"/>
          <w:marBottom w:val="300"/>
          <w:divBdr>
            <w:top w:val="none" w:sz="0" w:space="8" w:color="E6E6E6"/>
            <w:left w:val="single" w:sz="36" w:space="15" w:color="E6E6E6"/>
            <w:bottom w:val="none" w:sz="0" w:space="8" w:color="E6E6E6"/>
            <w:right w:val="none" w:sz="0" w:space="15" w:color="E6E6E6"/>
          </w:divBdr>
        </w:div>
      </w:divsChild>
    </w:div>
    <w:div w:id="178391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3245</Words>
  <Characters>1850</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7</cp:revision>
  <dcterms:created xsi:type="dcterms:W3CDTF">2020-12-17T11:00:00Z</dcterms:created>
  <dcterms:modified xsi:type="dcterms:W3CDTF">2021-11-15T08:56:00Z</dcterms:modified>
</cp:coreProperties>
</file>