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693"/>
        <w:gridCol w:w="3969"/>
        <w:gridCol w:w="1245"/>
      </w:tblGrid>
      <w:tr w:rsidR="0011623D" w14:paraId="42DDCCFD" w14:textId="77777777" w:rsidTr="0011623D">
        <w:trPr>
          <w:jc w:val="center"/>
        </w:trPr>
        <w:tc>
          <w:tcPr>
            <w:tcW w:w="1134" w:type="dxa"/>
            <w:tcBorders>
              <w:right w:val="single" w:sz="4" w:space="0" w:color="auto"/>
            </w:tcBorders>
            <w:vAlign w:val="center"/>
          </w:tcPr>
          <w:p w14:paraId="28DCF1E3" w14:textId="77777777" w:rsidR="0011623D" w:rsidRDefault="0011623D" w:rsidP="0011623D">
            <w:pPr>
              <w:spacing w:after="0"/>
            </w:pPr>
            <w:r w:rsidRPr="0011623D">
              <w:rPr>
                <w:noProof/>
                <w:lang w:eastAsia="lv-LV"/>
              </w:rPr>
              <w:drawing>
                <wp:anchor distT="0" distB="0" distL="114935" distR="114935" simplePos="0" relativeHeight="251659264" behindDoc="1" locked="0" layoutInCell="1" allowOverlap="1" wp14:anchorId="4D1551AC" wp14:editId="45EB1770">
                  <wp:simplePos x="0" y="0"/>
                  <wp:positionH relativeFrom="column">
                    <wp:posOffset>69215</wp:posOffset>
                  </wp:positionH>
                  <wp:positionV relativeFrom="paragraph">
                    <wp:posOffset>-635</wp:posOffset>
                  </wp:positionV>
                  <wp:extent cx="504825" cy="5715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anchor>
              </w:drawing>
            </w:r>
          </w:p>
        </w:tc>
        <w:tc>
          <w:tcPr>
            <w:tcW w:w="2693" w:type="dxa"/>
            <w:tcBorders>
              <w:left w:val="single" w:sz="4" w:space="0" w:color="auto"/>
              <w:right w:val="single" w:sz="4" w:space="0" w:color="auto"/>
            </w:tcBorders>
            <w:vAlign w:val="center"/>
          </w:tcPr>
          <w:p w14:paraId="3F385CD8" w14:textId="77777777" w:rsidR="0011623D" w:rsidRDefault="0011623D" w:rsidP="0011623D">
            <w:pPr>
              <w:spacing w:after="0"/>
            </w:pPr>
            <w:r>
              <w:rPr>
                <w:noProof/>
                <w:lang w:eastAsia="lv-LV"/>
              </w:rPr>
              <w:drawing>
                <wp:inline distT="0" distB="0" distL="0" distR="0" wp14:anchorId="66EF095D" wp14:editId="7B472147">
                  <wp:extent cx="1531620" cy="517267"/>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v_id_logo_1228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8575" cy="536502"/>
                          </a:xfrm>
                          <a:prstGeom prst="rect">
                            <a:avLst/>
                          </a:prstGeom>
                        </pic:spPr>
                      </pic:pic>
                    </a:graphicData>
                  </a:graphic>
                </wp:inline>
              </w:drawing>
            </w:r>
          </w:p>
        </w:tc>
        <w:tc>
          <w:tcPr>
            <w:tcW w:w="3969" w:type="dxa"/>
            <w:tcBorders>
              <w:left w:val="single" w:sz="4" w:space="0" w:color="auto"/>
              <w:right w:val="single" w:sz="4" w:space="0" w:color="auto"/>
            </w:tcBorders>
            <w:vAlign w:val="center"/>
          </w:tcPr>
          <w:p w14:paraId="704E99F7" w14:textId="77777777" w:rsidR="0011623D" w:rsidRDefault="0011623D" w:rsidP="0011623D">
            <w:pPr>
              <w:spacing w:after="0"/>
              <w:ind w:left="175"/>
            </w:pPr>
            <w:r>
              <w:rPr>
                <w:noProof/>
                <w:lang w:eastAsia="lv-LV"/>
              </w:rPr>
              <w:drawing>
                <wp:inline distT="0" distB="0" distL="0" distR="0" wp14:anchorId="72D4A198" wp14:editId="62482759">
                  <wp:extent cx="2223135" cy="462006"/>
                  <wp:effectExtent l="0" t="0" r="5715"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lfla_logo_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3135" cy="462006"/>
                          </a:xfrm>
                          <a:prstGeom prst="rect">
                            <a:avLst/>
                          </a:prstGeom>
                        </pic:spPr>
                      </pic:pic>
                    </a:graphicData>
                  </a:graphic>
                </wp:inline>
              </w:drawing>
            </w:r>
          </w:p>
        </w:tc>
        <w:tc>
          <w:tcPr>
            <w:tcW w:w="1245" w:type="dxa"/>
            <w:tcBorders>
              <w:left w:val="single" w:sz="4" w:space="0" w:color="auto"/>
            </w:tcBorders>
            <w:vAlign w:val="center"/>
          </w:tcPr>
          <w:p w14:paraId="12758E39" w14:textId="77777777" w:rsidR="0011623D" w:rsidRDefault="0011623D" w:rsidP="0011623D">
            <w:pPr>
              <w:spacing w:after="0"/>
              <w:ind w:left="145"/>
            </w:pPr>
            <w:r>
              <w:rPr>
                <w:noProof/>
                <w:lang w:eastAsia="lv-LV"/>
              </w:rPr>
              <w:drawing>
                <wp:inline distT="0" distB="0" distL="0" distR="0" wp14:anchorId="051A672A" wp14:editId="60F463F6">
                  <wp:extent cx="409575" cy="40957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ader_logo_318d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tc>
      </w:tr>
      <w:tr w:rsidR="0011623D" w14:paraId="7B502345" w14:textId="77777777" w:rsidTr="0011623D">
        <w:trPr>
          <w:jc w:val="center"/>
        </w:trPr>
        <w:tc>
          <w:tcPr>
            <w:tcW w:w="9041" w:type="dxa"/>
            <w:gridSpan w:val="4"/>
          </w:tcPr>
          <w:p w14:paraId="520DED29" w14:textId="77777777" w:rsidR="0011623D" w:rsidRDefault="0011623D" w:rsidP="0011623D">
            <w:pPr>
              <w:spacing w:before="120"/>
              <w:jc w:val="center"/>
            </w:pPr>
            <w:r w:rsidRPr="00FF2B5F">
              <w:rPr>
                <w:rFonts w:ascii="Verdana" w:hAnsi="Verdana"/>
                <w:b/>
                <w:sz w:val="20"/>
                <w:szCs w:val="20"/>
              </w:rPr>
              <w:t>Atbalsta Zemkopības ministrija un Lauku atbalsta dienests</w:t>
            </w:r>
          </w:p>
        </w:tc>
      </w:tr>
    </w:tbl>
    <w:p w14:paraId="4C66050D" w14:textId="77777777" w:rsidR="0011623D" w:rsidRDefault="0011623D" w:rsidP="0011623D">
      <w:pPr>
        <w:spacing w:before="120"/>
        <w:jc w:val="center"/>
        <w:rPr>
          <w:rFonts w:ascii="Times New Roman" w:hAnsi="Times New Roman" w:cs="Times New Roman"/>
          <w:b/>
          <w:sz w:val="32"/>
          <w:szCs w:val="32"/>
        </w:rPr>
      </w:pPr>
      <w:r>
        <w:rPr>
          <w:rFonts w:ascii="Times New Roman" w:hAnsi="Times New Roman" w:cs="Times New Roman"/>
          <w:b/>
          <w:sz w:val="32"/>
          <w:szCs w:val="32"/>
        </w:rPr>
        <w:t xml:space="preserve">Biedrības „Talsu rajona partnerība” </w:t>
      </w:r>
      <w:r w:rsidR="00A94229">
        <w:rPr>
          <w:rFonts w:ascii="Times New Roman" w:hAnsi="Times New Roman" w:cs="Times New Roman"/>
          <w:b/>
          <w:sz w:val="32"/>
          <w:szCs w:val="32"/>
        </w:rPr>
        <w:t>sludinājums.</w:t>
      </w:r>
    </w:p>
    <w:p w14:paraId="00DCAEA6" w14:textId="399D6418" w:rsidR="0011623D" w:rsidRDefault="0011623D" w:rsidP="001629C8">
      <w:pPr>
        <w:spacing w:after="0"/>
        <w:jc w:val="both"/>
        <w:rPr>
          <w:rFonts w:ascii="Times New Roman" w:hAnsi="Times New Roman" w:cs="Times New Roman"/>
          <w:sz w:val="24"/>
          <w:szCs w:val="24"/>
        </w:rPr>
      </w:pPr>
      <w:r>
        <w:rPr>
          <w:rFonts w:ascii="Times New Roman" w:hAnsi="Times New Roman" w:cs="Times New Roman"/>
          <w:sz w:val="24"/>
          <w:szCs w:val="24"/>
        </w:rPr>
        <w:t xml:space="preserve">Biedrība „Talsu rajona partnerība” izsludina atklāta konkursa projektu iesniegumu pieņemšanas </w:t>
      </w:r>
      <w:r w:rsidR="00DF1CEA">
        <w:rPr>
          <w:rFonts w:ascii="Times New Roman" w:hAnsi="Times New Roman" w:cs="Times New Roman"/>
          <w:b/>
          <w:sz w:val="24"/>
          <w:szCs w:val="24"/>
        </w:rPr>
        <w:t>6</w:t>
      </w:r>
      <w:r w:rsidR="001E20CC">
        <w:rPr>
          <w:rFonts w:ascii="Times New Roman" w:hAnsi="Times New Roman" w:cs="Times New Roman"/>
          <w:b/>
          <w:sz w:val="24"/>
          <w:szCs w:val="24"/>
        </w:rPr>
        <w:t>.</w:t>
      </w:r>
      <w:r w:rsidRPr="00DE7ABC">
        <w:rPr>
          <w:rFonts w:ascii="Times New Roman" w:hAnsi="Times New Roman" w:cs="Times New Roman"/>
          <w:b/>
          <w:sz w:val="24"/>
          <w:szCs w:val="24"/>
        </w:rPr>
        <w:t>kārtu</w:t>
      </w:r>
      <w:r>
        <w:rPr>
          <w:rFonts w:ascii="Times New Roman" w:hAnsi="Times New Roman" w:cs="Times New Roman"/>
          <w:sz w:val="24"/>
          <w:szCs w:val="24"/>
        </w:rPr>
        <w:t xml:space="preserve"> Eiropas lauksaimniecības fonda lauku attīstībai (ELFLA) Latvijas Lauku attīstības programmas 2014.-2020.gadam apakšpasākuma 19.2. „Darbību īstenošana saskaņā ar sabiedrības virzītas vietējās attīstības stratēģiju” aktivitātē: </w:t>
      </w:r>
      <w:r w:rsidRPr="00CF0BE3">
        <w:rPr>
          <w:rFonts w:ascii="Times New Roman" w:hAnsi="Times New Roman" w:cs="Times New Roman"/>
          <w:b/>
          <w:sz w:val="24"/>
          <w:szCs w:val="24"/>
        </w:rPr>
        <w:t>19.2.1. „Vietējās ekonomikas stiprināšanas iniciatīvas”</w:t>
      </w:r>
      <w:r>
        <w:rPr>
          <w:rFonts w:ascii="Times New Roman" w:hAnsi="Times New Roman" w:cs="Times New Roman"/>
          <w:sz w:val="24"/>
          <w:szCs w:val="24"/>
        </w:rPr>
        <w:t>.</w:t>
      </w:r>
    </w:p>
    <w:p w14:paraId="2D24D180" w14:textId="77777777" w:rsidR="0011623D" w:rsidRDefault="0011623D" w:rsidP="0011623D">
      <w:pPr>
        <w:spacing w:after="0"/>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2220"/>
        <w:gridCol w:w="7225"/>
      </w:tblGrid>
      <w:tr w:rsidR="0011623D" w:rsidRPr="000329DA" w14:paraId="7ACEED93" w14:textId="77777777" w:rsidTr="00B53617">
        <w:tc>
          <w:tcPr>
            <w:tcW w:w="2220" w:type="dxa"/>
          </w:tcPr>
          <w:p w14:paraId="7885E201" w14:textId="77777777" w:rsidR="0011623D" w:rsidRPr="000329DA" w:rsidRDefault="0011623D" w:rsidP="0011623D">
            <w:pPr>
              <w:spacing w:after="0"/>
              <w:rPr>
                <w:rFonts w:ascii="Times New Roman" w:hAnsi="Times New Roman" w:cs="Times New Roman"/>
                <w:b/>
              </w:rPr>
            </w:pPr>
            <w:r w:rsidRPr="000329DA">
              <w:rPr>
                <w:rFonts w:ascii="Times New Roman" w:hAnsi="Times New Roman" w:cs="Times New Roman"/>
                <w:b/>
              </w:rPr>
              <w:t>Termiņš, kad tiks uzsākta projektu iesnieguma pieņemšana</w:t>
            </w:r>
          </w:p>
        </w:tc>
        <w:tc>
          <w:tcPr>
            <w:tcW w:w="7225" w:type="dxa"/>
            <w:vAlign w:val="center"/>
          </w:tcPr>
          <w:p w14:paraId="433C4925" w14:textId="53BB6C6A" w:rsidR="002209DA" w:rsidRPr="002209DA" w:rsidRDefault="00DF1CEA" w:rsidP="00DF1CEA">
            <w:pPr>
              <w:spacing w:after="0"/>
              <w:jc w:val="center"/>
              <w:rPr>
                <w:rFonts w:ascii="Times New Roman" w:hAnsi="Times New Roman" w:cs="Times New Roman"/>
                <w:b/>
                <w:sz w:val="24"/>
                <w:szCs w:val="24"/>
              </w:rPr>
            </w:pPr>
            <w:r>
              <w:rPr>
                <w:rFonts w:ascii="Times New Roman" w:hAnsi="Times New Roman" w:cs="Times New Roman"/>
                <w:b/>
                <w:sz w:val="24"/>
                <w:szCs w:val="24"/>
              </w:rPr>
              <w:t>2020</w:t>
            </w:r>
            <w:r w:rsidR="002209DA" w:rsidRPr="002209DA">
              <w:rPr>
                <w:rFonts w:ascii="Times New Roman" w:hAnsi="Times New Roman" w:cs="Times New Roman"/>
                <w:b/>
                <w:sz w:val="24"/>
                <w:szCs w:val="24"/>
              </w:rPr>
              <w:t xml:space="preserve">.gada </w:t>
            </w:r>
            <w:r>
              <w:rPr>
                <w:rFonts w:ascii="Times New Roman" w:hAnsi="Times New Roman" w:cs="Times New Roman"/>
                <w:b/>
                <w:sz w:val="24"/>
                <w:szCs w:val="24"/>
              </w:rPr>
              <w:t>6</w:t>
            </w:r>
            <w:r w:rsidR="002D37D7">
              <w:rPr>
                <w:rFonts w:ascii="Times New Roman" w:hAnsi="Times New Roman" w:cs="Times New Roman"/>
                <w:b/>
                <w:sz w:val="24"/>
                <w:szCs w:val="24"/>
              </w:rPr>
              <w:t>.</w:t>
            </w:r>
            <w:r>
              <w:rPr>
                <w:rFonts w:ascii="Times New Roman" w:hAnsi="Times New Roman" w:cs="Times New Roman"/>
                <w:b/>
                <w:sz w:val="24"/>
                <w:szCs w:val="24"/>
              </w:rPr>
              <w:t>februāris</w:t>
            </w:r>
            <w:r w:rsidR="001E20CC">
              <w:rPr>
                <w:rFonts w:ascii="Times New Roman" w:hAnsi="Times New Roman" w:cs="Times New Roman"/>
                <w:b/>
                <w:sz w:val="24"/>
                <w:szCs w:val="24"/>
              </w:rPr>
              <w:t xml:space="preserve"> </w:t>
            </w:r>
            <w:r w:rsidR="002209DA" w:rsidRPr="002209DA">
              <w:rPr>
                <w:rFonts w:ascii="Times New Roman" w:hAnsi="Times New Roman" w:cs="Times New Roman"/>
                <w:b/>
                <w:sz w:val="24"/>
                <w:szCs w:val="24"/>
              </w:rPr>
              <w:t xml:space="preserve"> – </w:t>
            </w:r>
            <w:r>
              <w:rPr>
                <w:rFonts w:ascii="Times New Roman" w:hAnsi="Times New Roman" w:cs="Times New Roman"/>
                <w:b/>
                <w:sz w:val="24"/>
                <w:szCs w:val="24"/>
              </w:rPr>
              <w:t>6</w:t>
            </w:r>
            <w:r w:rsidR="002209DA" w:rsidRPr="002209DA">
              <w:rPr>
                <w:rFonts w:ascii="Times New Roman" w:hAnsi="Times New Roman" w:cs="Times New Roman"/>
                <w:b/>
                <w:sz w:val="24"/>
                <w:szCs w:val="24"/>
              </w:rPr>
              <w:t>.</w:t>
            </w:r>
            <w:r>
              <w:rPr>
                <w:rFonts w:ascii="Times New Roman" w:hAnsi="Times New Roman" w:cs="Times New Roman"/>
                <w:b/>
                <w:sz w:val="24"/>
                <w:szCs w:val="24"/>
              </w:rPr>
              <w:t>marts</w:t>
            </w:r>
            <w:r w:rsidR="002209DA" w:rsidRPr="002209DA">
              <w:rPr>
                <w:rFonts w:ascii="Times New Roman" w:hAnsi="Times New Roman" w:cs="Times New Roman"/>
                <w:b/>
                <w:sz w:val="24"/>
                <w:szCs w:val="24"/>
              </w:rPr>
              <w:t>.</w:t>
            </w:r>
          </w:p>
        </w:tc>
      </w:tr>
      <w:tr w:rsidR="0011623D" w:rsidRPr="000329DA" w14:paraId="50B9435E" w14:textId="77777777" w:rsidTr="00B53617">
        <w:tc>
          <w:tcPr>
            <w:tcW w:w="2220" w:type="dxa"/>
            <w:vAlign w:val="center"/>
          </w:tcPr>
          <w:p w14:paraId="6F7D1823" w14:textId="77777777" w:rsidR="0011623D" w:rsidRDefault="0011623D" w:rsidP="00A63246">
            <w:pPr>
              <w:spacing w:after="0"/>
              <w:rPr>
                <w:rFonts w:ascii="Times New Roman" w:hAnsi="Times New Roman" w:cs="Times New Roman"/>
                <w:b/>
              </w:rPr>
            </w:pPr>
            <w:r w:rsidRPr="000329DA">
              <w:rPr>
                <w:rFonts w:ascii="Times New Roman" w:hAnsi="Times New Roman" w:cs="Times New Roman"/>
                <w:b/>
              </w:rPr>
              <w:t xml:space="preserve">Sludinājuma kopsumma </w:t>
            </w:r>
          </w:p>
          <w:p w14:paraId="2D13DABF" w14:textId="77777777" w:rsidR="00A63246" w:rsidRPr="000329DA" w:rsidRDefault="00A63246" w:rsidP="00A63246">
            <w:pPr>
              <w:spacing w:after="0"/>
              <w:rPr>
                <w:rFonts w:ascii="Times New Roman" w:hAnsi="Times New Roman" w:cs="Times New Roman"/>
                <w:b/>
              </w:rPr>
            </w:pPr>
          </w:p>
        </w:tc>
        <w:tc>
          <w:tcPr>
            <w:tcW w:w="7225" w:type="dxa"/>
            <w:vAlign w:val="center"/>
          </w:tcPr>
          <w:p w14:paraId="6DBB97BE" w14:textId="27BE645E" w:rsidR="0011623D" w:rsidRPr="0071075C" w:rsidRDefault="00B53617" w:rsidP="00064D3E">
            <w:pPr>
              <w:spacing w:after="0"/>
              <w:rPr>
                <w:rFonts w:ascii="Times New Roman" w:hAnsi="Times New Roman" w:cs="Times New Roman"/>
                <w:b/>
                <w:sz w:val="24"/>
                <w:szCs w:val="24"/>
              </w:rPr>
            </w:pPr>
            <w:r>
              <w:rPr>
                <w:rFonts w:ascii="Times New Roman" w:hAnsi="Times New Roman" w:cs="Times New Roman"/>
                <w:b/>
                <w:sz w:val="24"/>
                <w:szCs w:val="24"/>
              </w:rPr>
              <w:t xml:space="preserve">141 </w:t>
            </w:r>
            <w:r w:rsidR="00265016">
              <w:rPr>
                <w:rFonts w:ascii="Times New Roman" w:hAnsi="Times New Roman" w:cs="Times New Roman"/>
                <w:b/>
                <w:sz w:val="24"/>
                <w:szCs w:val="24"/>
              </w:rPr>
              <w:t>853,12</w:t>
            </w:r>
            <w:r w:rsidR="003F0F36" w:rsidRPr="0071075C">
              <w:rPr>
                <w:rFonts w:ascii="Times New Roman" w:hAnsi="Times New Roman" w:cs="Times New Roman"/>
                <w:b/>
                <w:sz w:val="24"/>
                <w:szCs w:val="24"/>
              </w:rPr>
              <w:t xml:space="preserve"> EUR</w:t>
            </w:r>
          </w:p>
        </w:tc>
      </w:tr>
      <w:tr w:rsidR="0011623D" w:rsidRPr="000329DA" w14:paraId="74233B44" w14:textId="77777777" w:rsidTr="00B53617">
        <w:tc>
          <w:tcPr>
            <w:tcW w:w="2220" w:type="dxa"/>
          </w:tcPr>
          <w:p w14:paraId="6E5A43FD" w14:textId="77777777" w:rsidR="0011623D" w:rsidRPr="000329DA" w:rsidRDefault="0011623D" w:rsidP="0011623D">
            <w:pPr>
              <w:rPr>
                <w:rFonts w:ascii="Times New Roman" w:hAnsi="Times New Roman" w:cs="Times New Roman"/>
                <w:b/>
              </w:rPr>
            </w:pPr>
            <w:r w:rsidRPr="000329DA">
              <w:rPr>
                <w:rFonts w:ascii="Times New Roman" w:hAnsi="Times New Roman" w:cs="Times New Roman"/>
                <w:b/>
              </w:rPr>
              <w:t>Projektu  īstenošanas termiņš</w:t>
            </w:r>
          </w:p>
        </w:tc>
        <w:tc>
          <w:tcPr>
            <w:tcW w:w="7225" w:type="dxa"/>
          </w:tcPr>
          <w:p w14:paraId="17EF2EC2" w14:textId="77777777" w:rsidR="002209DA" w:rsidRDefault="002209DA" w:rsidP="00B96EBB">
            <w:pPr>
              <w:spacing w:after="120" w:line="240" w:lineRule="auto"/>
              <w:jc w:val="both"/>
              <w:rPr>
                <w:rFonts w:ascii="Times New Roman" w:hAnsi="Times New Roman"/>
                <w:sz w:val="24"/>
                <w:szCs w:val="24"/>
              </w:rPr>
            </w:pPr>
            <w:r w:rsidRPr="00A94229">
              <w:rPr>
                <w:rFonts w:ascii="Times New Roman" w:hAnsi="Times New Roman"/>
                <w:b/>
                <w:sz w:val="24"/>
                <w:szCs w:val="24"/>
              </w:rPr>
              <w:t>1. Ja tiek veikta būvniecība</w:t>
            </w:r>
            <w:r w:rsidR="00B96EBB">
              <w:rPr>
                <w:rFonts w:ascii="Times New Roman" w:hAnsi="Times New Roman"/>
                <w:b/>
                <w:sz w:val="24"/>
                <w:szCs w:val="24"/>
              </w:rPr>
              <w:t>, teritorijas labiekārtošana</w:t>
            </w:r>
            <w:r w:rsidRPr="002209DA">
              <w:rPr>
                <w:rFonts w:ascii="Times New Roman" w:hAnsi="Times New Roman"/>
                <w:sz w:val="24"/>
                <w:szCs w:val="24"/>
              </w:rPr>
              <w:t xml:space="preserve">  - projekta īstenošanas termiņš </w:t>
            </w:r>
            <w:r w:rsidR="00A94229">
              <w:rPr>
                <w:rFonts w:ascii="Times New Roman" w:hAnsi="Times New Roman"/>
                <w:sz w:val="24"/>
                <w:szCs w:val="24"/>
              </w:rPr>
              <w:t xml:space="preserve">ir </w:t>
            </w:r>
            <w:r w:rsidRPr="00B96EBB">
              <w:rPr>
                <w:rFonts w:ascii="Times New Roman" w:hAnsi="Times New Roman"/>
                <w:b/>
                <w:sz w:val="24"/>
                <w:szCs w:val="24"/>
              </w:rPr>
              <w:t>2 gadi</w:t>
            </w:r>
            <w:r w:rsidRPr="002209DA">
              <w:rPr>
                <w:rFonts w:ascii="Times New Roman" w:hAnsi="Times New Roman"/>
                <w:sz w:val="24"/>
                <w:szCs w:val="24"/>
              </w:rPr>
              <w:t xml:space="preserve"> no LAD </w:t>
            </w:r>
            <w:r w:rsidRPr="00B96EBB">
              <w:rPr>
                <w:rFonts w:ascii="Times New Roman" w:hAnsi="Times New Roman"/>
                <w:b/>
                <w:sz w:val="24"/>
                <w:szCs w:val="24"/>
              </w:rPr>
              <w:t>lēmuma pieņemšanas dienas</w:t>
            </w:r>
            <w:r w:rsidRPr="002209DA">
              <w:rPr>
                <w:rFonts w:ascii="Times New Roman" w:hAnsi="Times New Roman"/>
                <w:sz w:val="24"/>
                <w:szCs w:val="24"/>
              </w:rPr>
              <w:t xml:space="preserve"> par projekta iesnieguma apstiprināšanu.</w:t>
            </w:r>
          </w:p>
          <w:p w14:paraId="4DE1870B" w14:textId="77777777" w:rsidR="0011623D" w:rsidRDefault="002209DA" w:rsidP="00B96EBB">
            <w:pPr>
              <w:spacing w:after="120" w:line="240" w:lineRule="auto"/>
              <w:jc w:val="both"/>
              <w:rPr>
                <w:rFonts w:ascii="Times New Roman" w:hAnsi="Times New Roman"/>
                <w:sz w:val="24"/>
                <w:szCs w:val="24"/>
              </w:rPr>
            </w:pPr>
            <w:r w:rsidRPr="00B96EBB">
              <w:rPr>
                <w:rFonts w:ascii="Times New Roman" w:hAnsi="Times New Roman"/>
                <w:b/>
                <w:sz w:val="24"/>
                <w:szCs w:val="24"/>
              </w:rPr>
              <w:t xml:space="preserve">2. </w:t>
            </w:r>
            <w:r w:rsidR="00B96EBB" w:rsidRPr="00B96EBB">
              <w:rPr>
                <w:rFonts w:ascii="Times New Roman" w:hAnsi="Times New Roman"/>
                <w:b/>
                <w:sz w:val="24"/>
                <w:szCs w:val="24"/>
              </w:rPr>
              <w:t>Ja projektu īsteno</w:t>
            </w:r>
            <w:r w:rsidR="00B96EBB">
              <w:rPr>
                <w:rFonts w:ascii="Times New Roman" w:hAnsi="Times New Roman"/>
                <w:sz w:val="24"/>
                <w:szCs w:val="24"/>
              </w:rPr>
              <w:t xml:space="preserve"> aktivitātē </w:t>
            </w:r>
            <w:r w:rsidR="00B96EBB" w:rsidRPr="00B96EBB">
              <w:rPr>
                <w:rFonts w:ascii="Times New Roman" w:hAnsi="Times New Roman"/>
                <w:b/>
                <w:sz w:val="24"/>
                <w:szCs w:val="24"/>
              </w:rPr>
              <w:t>„Vietas potenciāla attīstības iniciatīvas”</w:t>
            </w:r>
            <w:r w:rsidR="00B96EBB">
              <w:rPr>
                <w:rFonts w:ascii="Times New Roman" w:hAnsi="Times New Roman"/>
                <w:sz w:val="24"/>
                <w:szCs w:val="24"/>
              </w:rPr>
              <w:t xml:space="preserve"> un projektā </w:t>
            </w:r>
            <w:r w:rsidR="00B96EBB" w:rsidRPr="00B96EBB">
              <w:rPr>
                <w:rFonts w:ascii="Times New Roman" w:hAnsi="Times New Roman"/>
                <w:b/>
                <w:sz w:val="24"/>
                <w:szCs w:val="24"/>
              </w:rPr>
              <w:t>paredzēta izmaksu pozīcija</w:t>
            </w:r>
            <w:r w:rsidR="00B96EBB">
              <w:rPr>
                <w:rFonts w:ascii="Times New Roman" w:hAnsi="Times New Roman"/>
                <w:sz w:val="24"/>
                <w:szCs w:val="24"/>
              </w:rPr>
              <w:t xml:space="preserve"> „Ar projektu saistītā personāla atalgojuma un darbības nodrošināšana” </w:t>
            </w:r>
            <w:r w:rsidR="00B96EBB" w:rsidRPr="00B96EBB">
              <w:rPr>
                <w:rFonts w:ascii="Times New Roman" w:hAnsi="Times New Roman"/>
                <w:b/>
                <w:sz w:val="24"/>
                <w:szCs w:val="24"/>
              </w:rPr>
              <w:t>izmaksas nepārsniedz 15 % no kopējās attiecināmo</w:t>
            </w:r>
            <w:r w:rsidR="00B96EBB">
              <w:rPr>
                <w:rFonts w:ascii="Times New Roman" w:hAnsi="Times New Roman"/>
                <w:sz w:val="24"/>
                <w:szCs w:val="24"/>
              </w:rPr>
              <w:t xml:space="preserve"> izmaksu summas – projekta īstenošanas termiņš ir </w:t>
            </w:r>
            <w:r w:rsidR="00B96EBB" w:rsidRPr="00B96EBB">
              <w:rPr>
                <w:rFonts w:ascii="Times New Roman" w:hAnsi="Times New Roman"/>
                <w:b/>
                <w:sz w:val="24"/>
                <w:szCs w:val="24"/>
              </w:rPr>
              <w:t>2 gadi</w:t>
            </w:r>
            <w:r w:rsidR="00B96EBB">
              <w:rPr>
                <w:rFonts w:ascii="Times New Roman" w:hAnsi="Times New Roman"/>
                <w:sz w:val="24"/>
                <w:szCs w:val="24"/>
              </w:rPr>
              <w:t xml:space="preserve"> no LAD </w:t>
            </w:r>
            <w:r w:rsidR="00B96EBB" w:rsidRPr="00B96EBB">
              <w:rPr>
                <w:rFonts w:ascii="Times New Roman" w:hAnsi="Times New Roman"/>
                <w:b/>
                <w:sz w:val="24"/>
                <w:szCs w:val="24"/>
              </w:rPr>
              <w:t>lēmuma</w:t>
            </w:r>
            <w:r w:rsidR="00B96EBB">
              <w:rPr>
                <w:rFonts w:ascii="Times New Roman" w:hAnsi="Times New Roman"/>
                <w:sz w:val="24"/>
                <w:szCs w:val="24"/>
              </w:rPr>
              <w:t xml:space="preserve"> </w:t>
            </w:r>
            <w:r w:rsidR="00B96EBB" w:rsidRPr="00B96EBB">
              <w:rPr>
                <w:rFonts w:ascii="Times New Roman" w:hAnsi="Times New Roman"/>
                <w:b/>
                <w:sz w:val="24"/>
                <w:szCs w:val="24"/>
              </w:rPr>
              <w:t>pieņemšanas dienas</w:t>
            </w:r>
            <w:r w:rsidR="00B96EBB">
              <w:rPr>
                <w:rFonts w:ascii="Times New Roman" w:hAnsi="Times New Roman"/>
                <w:sz w:val="24"/>
                <w:szCs w:val="24"/>
              </w:rPr>
              <w:t xml:space="preserve"> par projekta iesnieguma apstiprināšanu.</w:t>
            </w:r>
          </w:p>
          <w:p w14:paraId="60067E2C" w14:textId="77777777" w:rsidR="00B96EBB" w:rsidRPr="002209DA" w:rsidRDefault="00B96EBB" w:rsidP="00B96EBB">
            <w:pPr>
              <w:spacing w:after="0" w:line="240" w:lineRule="auto"/>
              <w:jc w:val="both"/>
              <w:rPr>
                <w:rFonts w:ascii="Times New Roman" w:hAnsi="Times New Roman"/>
                <w:sz w:val="24"/>
                <w:szCs w:val="24"/>
              </w:rPr>
            </w:pPr>
            <w:r>
              <w:rPr>
                <w:rFonts w:ascii="Times New Roman" w:hAnsi="Times New Roman"/>
                <w:sz w:val="24"/>
                <w:szCs w:val="24"/>
              </w:rPr>
              <w:t xml:space="preserve">3. </w:t>
            </w:r>
            <w:r w:rsidRPr="00A94229">
              <w:rPr>
                <w:rFonts w:ascii="Times New Roman" w:hAnsi="Times New Roman"/>
                <w:b/>
                <w:sz w:val="24"/>
                <w:szCs w:val="24"/>
              </w:rPr>
              <w:t>Pārējiem  projektiem</w:t>
            </w:r>
            <w:r w:rsidRPr="00B80991">
              <w:rPr>
                <w:rFonts w:ascii="Times New Roman" w:hAnsi="Times New Roman"/>
                <w:sz w:val="24"/>
                <w:szCs w:val="24"/>
              </w:rPr>
              <w:t xml:space="preserve"> projektu  īstenošanas  termiņš  ir </w:t>
            </w:r>
            <w:r w:rsidRPr="00B96EBB">
              <w:rPr>
                <w:rFonts w:ascii="Times New Roman" w:hAnsi="Times New Roman"/>
                <w:b/>
                <w:sz w:val="24"/>
                <w:szCs w:val="24"/>
              </w:rPr>
              <w:t>1 gads</w:t>
            </w:r>
            <w:r w:rsidRPr="00B80991">
              <w:rPr>
                <w:rFonts w:ascii="Times New Roman" w:hAnsi="Times New Roman"/>
                <w:sz w:val="24"/>
                <w:szCs w:val="24"/>
              </w:rPr>
              <w:t xml:space="preserve"> no LAD </w:t>
            </w:r>
            <w:r w:rsidRPr="00B96EBB">
              <w:rPr>
                <w:rFonts w:ascii="Times New Roman" w:hAnsi="Times New Roman"/>
                <w:b/>
                <w:sz w:val="24"/>
                <w:szCs w:val="24"/>
              </w:rPr>
              <w:t>lēmuma pieņemšanas dienas</w:t>
            </w:r>
            <w:r w:rsidRPr="00B80991">
              <w:rPr>
                <w:rFonts w:ascii="Times New Roman" w:hAnsi="Times New Roman"/>
                <w:sz w:val="24"/>
                <w:szCs w:val="24"/>
              </w:rPr>
              <w:t xml:space="preserve"> par projekta iesnieguma apstiprināšanu.</w:t>
            </w:r>
          </w:p>
        </w:tc>
      </w:tr>
    </w:tbl>
    <w:p w14:paraId="06A5A561" w14:textId="77777777" w:rsidR="0011623D" w:rsidRDefault="0011623D" w:rsidP="008417AF">
      <w:pPr>
        <w:spacing w:after="0"/>
        <w:rPr>
          <w:rFonts w:ascii="Times New Roman" w:hAnsi="Times New Roman" w:cs="Times New Roman"/>
          <w:sz w:val="24"/>
          <w:szCs w:val="24"/>
        </w:rPr>
      </w:pPr>
    </w:p>
    <w:p w14:paraId="1BC62F84" w14:textId="77777777" w:rsidR="0011623D" w:rsidRPr="000329DA" w:rsidRDefault="0011623D" w:rsidP="0011623D">
      <w:pPr>
        <w:spacing w:after="0"/>
        <w:rPr>
          <w:rFonts w:ascii="Times New Roman" w:hAnsi="Times New Roman" w:cs="Times New Roman"/>
        </w:rPr>
      </w:pPr>
    </w:p>
    <w:tbl>
      <w:tblPr>
        <w:tblStyle w:val="TableGrid"/>
        <w:tblW w:w="9493" w:type="dxa"/>
        <w:tblLook w:val="04A0" w:firstRow="1" w:lastRow="0" w:firstColumn="1" w:lastColumn="0" w:noHBand="0" w:noVBand="1"/>
      </w:tblPr>
      <w:tblGrid>
        <w:gridCol w:w="2263"/>
        <w:gridCol w:w="7230"/>
      </w:tblGrid>
      <w:tr w:rsidR="0011623D" w:rsidRPr="000329DA" w14:paraId="45BF9D0A" w14:textId="77777777" w:rsidTr="0011623D">
        <w:tc>
          <w:tcPr>
            <w:tcW w:w="2263" w:type="dxa"/>
          </w:tcPr>
          <w:p w14:paraId="1D19940D" w14:textId="77777777" w:rsidR="0011623D" w:rsidRPr="00F012C9" w:rsidRDefault="00F012C9" w:rsidP="0011623D">
            <w:pPr>
              <w:rPr>
                <w:rFonts w:ascii="Times New Roman" w:hAnsi="Times New Roman" w:cs="Times New Roman"/>
                <w:b/>
              </w:rPr>
            </w:pPr>
            <w:r w:rsidRPr="00F012C9">
              <w:rPr>
                <w:rFonts w:ascii="Times New Roman" w:hAnsi="Times New Roman" w:cs="Times New Roman"/>
                <w:b/>
              </w:rPr>
              <w:t>Mērķis</w:t>
            </w:r>
          </w:p>
        </w:tc>
        <w:tc>
          <w:tcPr>
            <w:tcW w:w="7230" w:type="dxa"/>
            <w:vAlign w:val="center"/>
          </w:tcPr>
          <w:p w14:paraId="795179EE" w14:textId="77777777" w:rsidR="0011623D" w:rsidRPr="00F012C9" w:rsidRDefault="00F012C9" w:rsidP="00F012C9">
            <w:pPr>
              <w:spacing w:after="0"/>
              <w:rPr>
                <w:rFonts w:ascii="Times New Roman" w:hAnsi="Times New Roman" w:cs="Times New Roman"/>
              </w:rPr>
            </w:pPr>
            <w:r w:rsidRPr="00F012C9">
              <w:rPr>
                <w:rFonts w:ascii="Times New Roman" w:hAnsi="Times New Roman" w:cs="Times New Roman"/>
                <w:sz w:val="24"/>
                <w:szCs w:val="24"/>
              </w:rPr>
              <w:t>Veicināt  ilgtspējīgas uzņēmējdarbības vides attīstīšanu un inovāciju ieviešanu partnerības teritorijā.</w:t>
            </w:r>
          </w:p>
        </w:tc>
      </w:tr>
      <w:tr w:rsidR="00F012C9" w:rsidRPr="000329DA" w14:paraId="055732D4" w14:textId="77777777" w:rsidTr="0011623D">
        <w:tc>
          <w:tcPr>
            <w:tcW w:w="2263" w:type="dxa"/>
          </w:tcPr>
          <w:p w14:paraId="62F872F4" w14:textId="77777777" w:rsidR="00F012C9" w:rsidRPr="000329DA" w:rsidRDefault="00F012C9" w:rsidP="0011623D">
            <w:pPr>
              <w:rPr>
                <w:rFonts w:ascii="Times New Roman" w:hAnsi="Times New Roman" w:cs="Times New Roman"/>
                <w:b/>
              </w:rPr>
            </w:pPr>
            <w:r w:rsidRPr="000329DA">
              <w:rPr>
                <w:rFonts w:ascii="Times New Roman" w:hAnsi="Times New Roman" w:cs="Times New Roman"/>
                <w:b/>
              </w:rPr>
              <w:t>Rīcība</w:t>
            </w:r>
            <w:r>
              <w:rPr>
                <w:rFonts w:ascii="Times New Roman" w:hAnsi="Times New Roman" w:cs="Times New Roman"/>
                <w:b/>
              </w:rPr>
              <w:t xml:space="preserve"> - </w:t>
            </w:r>
            <w:r w:rsidRPr="00860198">
              <w:rPr>
                <w:rFonts w:ascii="Times New Roman" w:hAnsi="Times New Roman" w:cs="Times New Roman"/>
              </w:rPr>
              <w:t xml:space="preserve"> </w:t>
            </w:r>
            <w:r w:rsidRPr="00F012C9">
              <w:rPr>
                <w:rFonts w:ascii="Times New Roman" w:hAnsi="Times New Roman" w:cs="Times New Roman"/>
                <w:b/>
              </w:rPr>
              <w:t>ELFLA 1</w:t>
            </w:r>
          </w:p>
        </w:tc>
        <w:tc>
          <w:tcPr>
            <w:tcW w:w="7230" w:type="dxa"/>
            <w:vAlign w:val="center"/>
          </w:tcPr>
          <w:p w14:paraId="705EF12D" w14:textId="464227DD" w:rsidR="00F012C9" w:rsidRPr="00787ABE" w:rsidRDefault="00787ABE" w:rsidP="007F0CD8">
            <w:pPr>
              <w:pStyle w:val="Parastais"/>
              <w:rPr>
                <w:b/>
              </w:rPr>
            </w:pPr>
            <w:r w:rsidRPr="00787ABE">
              <w:rPr>
                <w:b/>
              </w:rPr>
              <w:t>„Sīko (mikro), mazo un vidējo uzņēmumu izveidošana un att</w:t>
            </w:r>
            <w:r w:rsidR="007F0CD8">
              <w:rPr>
                <w:b/>
              </w:rPr>
              <w:t xml:space="preserve">īstība un produkcijas </w:t>
            </w:r>
            <w:r w:rsidRPr="00787ABE">
              <w:rPr>
                <w:b/>
              </w:rPr>
              <w:t>tirdzniecības vides radīšana vai labiekārtošana”</w:t>
            </w:r>
          </w:p>
        </w:tc>
      </w:tr>
      <w:tr w:rsidR="0011623D" w:rsidRPr="000329DA" w14:paraId="04156853" w14:textId="77777777" w:rsidTr="00A63246">
        <w:tc>
          <w:tcPr>
            <w:tcW w:w="2263" w:type="dxa"/>
            <w:vAlign w:val="center"/>
          </w:tcPr>
          <w:p w14:paraId="7D459CA5" w14:textId="77777777" w:rsidR="00A63246" w:rsidRDefault="0011623D" w:rsidP="00A63246">
            <w:pPr>
              <w:spacing w:after="0"/>
              <w:rPr>
                <w:rFonts w:ascii="Times New Roman" w:hAnsi="Times New Roman" w:cs="Times New Roman"/>
                <w:b/>
              </w:rPr>
            </w:pPr>
            <w:r w:rsidRPr="000329DA">
              <w:rPr>
                <w:rFonts w:ascii="Times New Roman" w:hAnsi="Times New Roman" w:cs="Times New Roman"/>
                <w:b/>
              </w:rPr>
              <w:t>A</w:t>
            </w:r>
            <w:r w:rsidR="00650E6D">
              <w:rPr>
                <w:rFonts w:ascii="Times New Roman" w:hAnsi="Times New Roman" w:cs="Times New Roman"/>
                <w:b/>
              </w:rPr>
              <w:t>t</w:t>
            </w:r>
            <w:r w:rsidRPr="000329DA">
              <w:rPr>
                <w:rFonts w:ascii="Times New Roman" w:hAnsi="Times New Roman" w:cs="Times New Roman"/>
                <w:b/>
              </w:rPr>
              <w:t xml:space="preserve">balsta apmērs  </w:t>
            </w:r>
          </w:p>
          <w:p w14:paraId="72975788" w14:textId="77777777" w:rsidR="00A63246" w:rsidRPr="000329DA" w:rsidRDefault="00A63246" w:rsidP="00A63246">
            <w:pPr>
              <w:spacing w:after="0"/>
              <w:rPr>
                <w:rFonts w:ascii="Times New Roman" w:hAnsi="Times New Roman" w:cs="Times New Roman"/>
                <w:b/>
              </w:rPr>
            </w:pPr>
          </w:p>
        </w:tc>
        <w:tc>
          <w:tcPr>
            <w:tcW w:w="7230" w:type="dxa"/>
            <w:vAlign w:val="center"/>
          </w:tcPr>
          <w:p w14:paraId="3305E455" w14:textId="3E3622A1" w:rsidR="0011623D" w:rsidRPr="0071075C" w:rsidRDefault="00F50B1C" w:rsidP="0071075C">
            <w:pPr>
              <w:spacing w:after="0"/>
              <w:rPr>
                <w:rFonts w:ascii="Times New Roman" w:hAnsi="Times New Roman" w:cs="Times New Roman"/>
                <w:b/>
                <w:sz w:val="24"/>
                <w:szCs w:val="24"/>
              </w:rPr>
            </w:pPr>
            <w:r>
              <w:rPr>
                <w:rFonts w:ascii="Times New Roman" w:hAnsi="Times New Roman" w:cs="Times New Roman"/>
                <w:b/>
                <w:sz w:val="24"/>
                <w:szCs w:val="24"/>
              </w:rPr>
              <w:t>90</w:t>
            </w:r>
            <w:r w:rsidR="00265016">
              <w:rPr>
                <w:rFonts w:ascii="Times New Roman" w:hAnsi="Times New Roman" w:cs="Times New Roman"/>
                <w:b/>
                <w:sz w:val="24"/>
                <w:szCs w:val="24"/>
              </w:rPr>
              <w:t xml:space="preserve"> 853,12</w:t>
            </w:r>
            <w:r w:rsidR="0011623D" w:rsidRPr="0071075C">
              <w:rPr>
                <w:rFonts w:ascii="Times New Roman" w:hAnsi="Times New Roman" w:cs="Times New Roman"/>
                <w:b/>
                <w:sz w:val="24"/>
                <w:szCs w:val="24"/>
              </w:rPr>
              <w:t xml:space="preserve"> EUR </w:t>
            </w:r>
          </w:p>
        </w:tc>
      </w:tr>
      <w:tr w:rsidR="0011623D" w:rsidRPr="000329DA" w14:paraId="279FEF46" w14:textId="77777777" w:rsidTr="0011623D">
        <w:tc>
          <w:tcPr>
            <w:tcW w:w="2263" w:type="dxa"/>
          </w:tcPr>
          <w:p w14:paraId="444FEAA7" w14:textId="77777777" w:rsidR="0011623D" w:rsidRPr="000329DA" w:rsidRDefault="0011623D" w:rsidP="0011623D">
            <w:pPr>
              <w:rPr>
                <w:rFonts w:ascii="Times New Roman" w:hAnsi="Times New Roman" w:cs="Times New Roman"/>
                <w:b/>
              </w:rPr>
            </w:pPr>
            <w:r w:rsidRPr="000329DA">
              <w:rPr>
                <w:rFonts w:ascii="Times New Roman" w:hAnsi="Times New Roman" w:cs="Times New Roman"/>
                <w:b/>
              </w:rPr>
              <w:t xml:space="preserve">Atbilstošā MK Noteikumu Nr.590 5.punktā minētā darbība </w:t>
            </w:r>
          </w:p>
        </w:tc>
        <w:tc>
          <w:tcPr>
            <w:tcW w:w="7230" w:type="dxa"/>
            <w:vAlign w:val="center"/>
          </w:tcPr>
          <w:p w14:paraId="48E9F2D7" w14:textId="77777777" w:rsidR="0011623D" w:rsidRPr="00787ABE" w:rsidRDefault="006A0B8C" w:rsidP="00787ABE">
            <w:pPr>
              <w:pStyle w:val="NoSpacing"/>
              <w:rPr>
                <w:rFonts w:ascii="Times New Roman" w:hAnsi="Times New Roman" w:cs="Times New Roman"/>
                <w:sz w:val="24"/>
                <w:szCs w:val="24"/>
              </w:rPr>
            </w:pPr>
            <w:r w:rsidRPr="00787ABE">
              <w:rPr>
                <w:rFonts w:ascii="Times New Roman" w:hAnsi="Times New Roman" w:cs="Times New Roman"/>
                <w:sz w:val="24"/>
                <w:szCs w:val="24"/>
              </w:rPr>
              <w:t xml:space="preserve">5.1.1. </w:t>
            </w:r>
            <w:r w:rsidR="0011623D" w:rsidRPr="00787ABE">
              <w:rPr>
                <w:rFonts w:ascii="Times New Roman" w:hAnsi="Times New Roman" w:cs="Times New Roman"/>
                <w:sz w:val="24"/>
                <w:szCs w:val="24"/>
              </w:rPr>
              <w:t>Jaunu produktu un pakalpojumu radīšanai, esošo produktu un pakalpojumu attīstīšanai, to realizēšanai tirgū un kvali</w:t>
            </w:r>
            <w:r w:rsidR="00787ABE" w:rsidRPr="00787ABE">
              <w:rPr>
                <w:rFonts w:ascii="Times New Roman" w:hAnsi="Times New Roman" w:cs="Times New Roman"/>
                <w:sz w:val="24"/>
                <w:szCs w:val="24"/>
              </w:rPr>
              <w:t>tatīvu darba apstākļu radīšanai.</w:t>
            </w:r>
          </w:p>
          <w:p w14:paraId="52160AB4" w14:textId="77777777" w:rsidR="0011623D" w:rsidRPr="00787ABE" w:rsidRDefault="006A0B8C" w:rsidP="00787ABE">
            <w:pPr>
              <w:pStyle w:val="NoSpacing"/>
              <w:rPr>
                <w:rFonts w:ascii="Times New Roman" w:hAnsi="Times New Roman" w:cs="Times New Roman"/>
                <w:sz w:val="24"/>
                <w:szCs w:val="24"/>
              </w:rPr>
            </w:pPr>
            <w:r w:rsidRPr="00787ABE">
              <w:rPr>
                <w:rFonts w:ascii="Times New Roman" w:hAnsi="Times New Roman" w:cs="Times New Roman"/>
                <w:sz w:val="24"/>
                <w:szCs w:val="24"/>
              </w:rPr>
              <w:t xml:space="preserve">5.1.2. </w:t>
            </w:r>
            <w:r w:rsidR="0011623D" w:rsidRPr="00787ABE">
              <w:rPr>
                <w:rFonts w:ascii="Times New Roman" w:hAnsi="Times New Roman" w:cs="Times New Roman"/>
                <w:sz w:val="24"/>
                <w:szCs w:val="24"/>
              </w:rPr>
              <w:t>Lauksaimniecības produktu pārstrādei, to realizēšanai tirgū un kvali</w:t>
            </w:r>
            <w:r w:rsidR="00787ABE" w:rsidRPr="00787ABE">
              <w:rPr>
                <w:rFonts w:ascii="Times New Roman" w:hAnsi="Times New Roman" w:cs="Times New Roman"/>
                <w:sz w:val="24"/>
                <w:szCs w:val="24"/>
              </w:rPr>
              <w:t>tatīvu darba apstākļu radīšanai.</w:t>
            </w:r>
          </w:p>
          <w:p w14:paraId="32A58B1C" w14:textId="77777777" w:rsidR="00787ABE" w:rsidRPr="00787ABE" w:rsidRDefault="00787ABE" w:rsidP="00787ABE">
            <w:pPr>
              <w:pStyle w:val="NoSpacing"/>
              <w:rPr>
                <w:rFonts w:ascii="Times New Roman" w:hAnsi="Times New Roman" w:cs="Times New Roman"/>
                <w:sz w:val="24"/>
                <w:szCs w:val="24"/>
              </w:rPr>
            </w:pPr>
            <w:r w:rsidRPr="00787ABE">
              <w:rPr>
                <w:rFonts w:ascii="Times New Roman" w:hAnsi="Times New Roman" w:cs="Times New Roman"/>
                <w:sz w:val="24"/>
                <w:szCs w:val="24"/>
              </w:rPr>
              <w:t>5.1.3.) Vides radīšana vai labiekārtošana, kurā tiek realizēta vietējā produkcija, un jaunu realizācijas veidu ieviešana.</w:t>
            </w:r>
          </w:p>
          <w:p w14:paraId="13D68458" w14:textId="77777777" w:rsidR="0011623D" w:rsidRPr="00787ABE" w:rsidRDefault="006A0B8C" w:rsidP="00787ABE">
            <w:pPr>
              <w:pStyle w:val="NoSpacing"/>
              <w:rPr>
                <w:rFonts w:ascii="Times New Roman" w:hAnsi="Times New Roman" w:cs="Times New Roman"/>
                <w:sz w:val="24"/>
                <w:szCs w:val="24"/>
              </w:rPr>
            </w:pPr>
            <w:r w:rsidRPr="00787ABE">
              <w:rPr>
                <w:rFonts w:ascii="Times New Roman" w:hAnsi="Times New Roman" w:cs="Times New Roman"/>
                <w:sz w:val="24"/>
                <w:szCs w:val="24"/>
              </w:rPr>
              <w:t xml:space="preserve">5.1.4. </w:t>
            </w:r>
            <w:r w:rsidR="0011623D" w:rsidRPr="00787ABE">
              <w:rPr>
                <w:rFonts w:ascii="Times New Roman" w:hAnsi="Times New Roman" w:cs="Times New Roman"/>
                <w:sz w:val="24"/>
                <w:szCs w:val="24"/>
              </w:rPr>
              <w:t>Darbinieku produktivitātes kāpināšanai</w:t>
            </w:r>
          </w:p>
        </w:tc>
      </w:tr>
      <w:tr w:rsidR="0011623D" w:rsidRPr="000329DA" w14:paraId="5052BBD7" w14:textId="77777777" w:rsidTr="0011623D">
        <w:trPr>
          <w:trHeight w:val="398"/>
        </w:trPr>
        <w:tc>
          <w:tcPr>
            <w:tcW w:w="2263" w:type="dxa"/>
          </w:tcPr>
          <w:p w14:paraId="3DAB18F6" w14:textId="77777777" w:rsidR="0011623D" w:rsidRDefault="0011623D" w:rsidP="0011623D">
            <w:pPr>
              <w:rPr>
                <w:rFonts w:ascii="Times New Roman" w:hAnsi="Times New Roman" w:cs="Times New Roman"/>
                <w:b/>
              </w:rPr>
            </w:pPr>
            <w:r w:rsidRPr="000329DA">
              <w:rPr>
                <w:rFonts w:ascii="Times New Roman" w:hAnsi="Times New Roman" w:cs="Times New Roman"/>
                <w:b/>
              </w:rPr>
              <w:lastRenderedPageBreak/>
              <w:t xml:space="preserve">Rīcības apraksts </w:t>
            </w:r>
          </w:p>
          <w:p w14:paraId="67E9689C" w14:textId="77777777" w:rsidR="004141C6" w:rsidRDefault="004141C6" w:rsidP="0011623D">
            <w:pPr>
              <w:rPr>
                <w:rFonts w:ascii="Times New Roman" w:hAnsi="Times New Roman" w:cs="Times New Roman"/>
                <w:b/>
              </w:rPr>
            </w:pPr>
          </w:p>
          <w:p w14:paraId="005F2150" w14:textId="77777777" w:rsidR="004141C6" w:rsidRPr="000329DA" w:rsidRDefault="004141C6" w:rsidP="0011623D">
            <w:pPr>
              <w:rPr>
                <w:rFonts w:ascii="Times New Roman" w:hAnsi="Times New Roman" w:cs="Times New Roman"/>
                <w:b/>
              </w:rPr>
            </w:pPr>
          </w:p>
        </w:tc>
        <w:tc>
          <w:tcPr>
            <w:tcW w:w="7230" w:type="dxa"/>
            <w:vAlign w:val="center"/>
          </w:tcPr>
          <w:p w14:paraId="5C8D981B" w14:textId="77777777" w:rsidR="00202936" w:rsidRPr="00A92C4A" w:rsidRDefault="00202936" w:rsidP="00202936">
            <w:pPr>
              <w:pStyle w:val="NoSpacing"/>
              <w:rPr>
                <w:rFonts w:ascii="Times New Roman" w:hAnsi="Times New Roman" w:cs="Times New Roman"/>
                <w:sz w:val="24"/>
                <w:szCs w:val="24"/>
              </w:rPr>
            </w:pPr>
            <w:r w:rsidRPr="00A92C4A">
              <w:rPr>
                <w:rFonts w:ascii="Times New Roman" w:hAnsi="Times New Roman" w:cs="Times New Roman"/>
                <w:sz w:val="24"/>
                <w:szCs w:val="24"/>
              </w:rPr>
              <w:t xml:space="preserve">Rīcības ietvaros paredzēts atbalsts jaunu uzņēmumu veidošanai un esošo uzņēmumu darbības uzlabošanai, attīstībai vai paplašināšanai (izņemot tūrisma nozari). </w:t>
            </w:r>
          </w:p>
          <w:p w14:paraId="3F113DCB" w14:textId="77777777" w:rsidR="00202936" w:rsidRPr="00A92C4A" w:rsidRDefault="00202936" w:rsidP="00202936">
            <w:pPr>
              <w:pStyle w:val="NoSpacing"/>
              <w:rPr>
                <w:rFonts w:ascii="Times New Roman" w:eastAsia="Calibri" w:hAnsi="Times New Roman" w:cs="Times New Roman"/>
                <w:sz w:val="24"/>
                <w:szCs w:val="24"/>
              </w:rPr>
            </w:pPr>
            <w:r w:rsidRPr="00A92C4A">
              <w:rPr>
                <w:rFonts w:ascii="Times New Roman" w:hAnsi="Times New Roman" w:cs="Times New Roman"/>
                <w:sz w:val="24"/>
                <w:szCs w:val="24"/>
              </w:rPr>
              <w:t>Piekrastes novados reģistrētie uzņēmumi/uzņēmēji projektus var iesniegt un atbalstu saņemt tikai Eiropas un jūrlietu zivsaimniecības fonda (EJZF) 1 rīcībā. Izņemot gadījumus, ja plānotās darbības EJZF 1 rīcība neparedz.</w:t>
            </w:r>
            <w:r w:rsidRPr="00A92C4A">
              <w:rPr>
                <w:rFonts w:ascii="Times New Roman" w:eastAsia="Calibri" w:hAnsi="Times New Roman" w:cs="Times New Roman"/>
                <w:sz w:val="24"/>
                <w:szCs w:val="24"/>
              </w:rPr>
              <w:t xml:space="preserve"> </w:t>
            </w:r>
          </w:p>
          <w:p w14:paraId="137C71E3" w14:textId="77777777" w:rsidR="00704D2F" w:rsidRPr="00A92C4A" w:rsidRDefault="001F0F0D" w:rsidP="00704D2F">
            <w:pPr>
              <w:pStyle w:val="NoSpacing"/>
              <w:rPr>
                <w:rFonts w:ascii="Times New Roman" w:hAnsi="Times New Roman" w:cs="Times New Roman"/>
                <w:sz w:val="24"/>
                <w:szCs w:val="24"/>
              </w:rPr>
            </w:pPr>
            <w:r>
              <w:rPr>
                <w:rFonts w:ascii="Times New Roman" w:hAnsi="Times New Roman" w:cs="Times New Roman"/>
                <w:sz w:val="24"/>
                <w:szCs w:val="24"/>
              </w:rPr>
              <w:t>Atbalstu iespējams saņemt</w:t>
            </w:r>
            <w:r w:rsidR="00704D2F" w:rsidRPr="00A92C4A">
              <w:rPr>
                <w:rFonts w:ascii="Times New Roman" w:hAnsi="Times New Roman" w:cs="Times New Roman"/>
                <w:sz w:val="24"/>
                <w:szCs w:val="24"/>
              </w:rPr>
              <w:t>:</w:t>
            </w:r>
          </w:p>
          <w:p w14:paraId="2829BC7A" w14:textId="77777777" w:rsidR="00704D2F" w:rsidRPr="00A92C4A" w:rsidRDefault="00704D2F" w:rsidP="00704D2F">
            <w:pPr>
              <w:pStyle w:val="NoSpacing"/>
              <w:rPr>
                <w:rFonts w:ascii="Times New Roman" w:hAnsi="Times New Roman" w:cs="Times New Roman"/>
                <w:sz w:val="24"/>
                <w:szCs w:val="24"/>
              </w:rPr>
            </w:pPr>
            <w:r w:rsidRPr="00A92C4A">
              <w:rPr>
                <w:rFonts w:ascii="Times New Roman" w:hAnsi="Times New Roman" w:cs="Times New Roman"/>
                <w:sz w:val="24"/>
                <w:szCs w:val="24"/>
              </w:rPr>
              <w:t>1. J</w:t>
            </w:r>
            <w:r w:rsidR="00F012C9" w:rsidRPr="00A92C4A">
              <w:rPr>
                <w:rFonts w:ascii="Times New Roman" w:hAnsi="Times New Roman" w:cs="Times New Roman"/>
                <w:sz w:val="24"/>
                <w:szCs w:val="24"/>
              </w:rPr>
              <w:t>a</w:t>
            </w:r>
            <w:r w:rsidR="00202936" w:rsidRPr="00A92C4A">
              <w:rPr>
                <w:rFonts w:ascii="Times New Roman" w:hAnsi="Times New Roman" w:cs="Times New Roman"/>
                <w:sz w:val="24"/>
                <w:szCs w:val="24"/>
              </w:rPr>
              <w:t xml:space="preserve">unu produktu radīšanai un esošo </w:t>
            </w:r>
            <w:r w:rsidR="00F012C9" w:rsidRPr="00A92C4A">
              <w:rPr>
                <w:rFonts w:ascii="Times New Roman" w:hAnsi="Times New Roman" w:cs="Times New Roman"/>
                <w:sz w:val="24"/>
                <w:szCs w:val="24"/>
              </w:rPr>
              <w:t>produktu/pakalpojumu paplašināšanai, a</w:t>
            </w:r>
            <w:r w:rsidRPr="00A92C4A">
              <w:rPr>
                <w:rFonts w:ascii="Times New Roman" w:hAnsi="Times New Roman" w:cs="Times New Roman"/>
                <w:sz w:val="24"/>
                <w:szCs w:val="24"/>
              </w:rPr>
              <w:t xml:space="preserve">ttīstībai un realizēšanai tirgū. </w:t>
            </w:r>
          </w:p>
          <w:p w14:paraId="643051D6" w14:textId="77777777" w:rsidR="00A92C4A" w:rsidRPr="00A92C4A" w:rsidRDefault="00704D2F" w:rsidP="00A92C4A">
            <w:pPr>
              <w:pStyle w:val="NoSpacing"/>
              <w:rPr>
                <w:rFonts w:ascii="Times New Roman" w:hAnsi="Times New Roman" w:cs="Times New Roman"/>
                <w:sz w:val="24"/>
                <w:szCs w:val="24"/>
              </w:rPr>
            </w:pPr>
            <w:r w:rsidRPr="00A92C4A">
              <w:rPr>
                <w:rFonts w:ascii="Times New Roman" w:hAnsi="Times New Roman" w:cs="Times New Roman"/>
                <w:sz w:val="24"/>
                <w:szCs w:val="24"/>
              </w:rPr>
              <w:t xml:space="preserve">2. Lauksaimniecības produktu pārstrādei, tirdzniecības vides radīšana vai labiekārtošana savas produkcijas realizēšanai. </w:t>
            </w:r>
          </w:p>
          <w:p w14:paraId="2CC05D74" w14:textId="7300194E" w:rsidR="00A92C4A" w:rsidRPr="00A92C4A" w:rsidRDefault="00704D2F" w:rsidP="00A92C4A">
            <w:pPr>
              <w:pStyle w:val="NoSpacing"/>
              <w:rPr>
                <w:rFonts w:ascii="Times New Roman" w:hAnsi="Times New Roman" w:cs="Times New Roman"/>
                <w:sz w:val="24"/>
                <w:szCs w:val="24"/>
              </w:rPr>
            </w:pPr>
            <w:r w:rsidRPr="00A92C4A">
              <w:rPr>
                <w:rFonts w:ascii="Times New Roman" w:hAnsi="Times New Roman" w:cs="Times New Roman"/>
                <w:sz w:val="24"/>
                <w:szCs w:val="24"/>
              </w:rPr>
              <w:t>3. A</w:t>
            </w:r>
            <w:r w:rsidR="00F012C9" w:rsidRPr="00A92C4A">
              <w:rPr>
                <w:rFonts w:ascii="Times New Roman" w:hAnsi="Times New Roman" w:cs="Times New Roman"/>
                <w:sz w:val="24"/>
                <w:szCs w:val="24"/>
              </w:rPr>
              <w:t>prīkojuma, iekārtu iegādei, būvniecības izmaksām, būvmateriālu iegādes izmaksām, ar sabiedriskām attiecībām saistītām izmaksām, patentu, licenču, autortiesību un preču zīmju saņemšanas vai izmantošanas izmaksām, darbinieku kvalifikācijas paaugstināšanas mācību izmaksām.</w:t>
            </w:r>
            <w:r w:rsidR="00EC2EC2" w:rsidRPr="00A92C4A">
              <w:rPr>
                <w:rFonts w:ascii="Times New Roman" w:hAnsi="Times New Roman" w:cs="Times New Roman"/>
                <w:sz w:val="24"/>
                <w:szCs w:val="24"/>
              </w:rPr>
              <w:t xml:space="preserve"> </w:t>
            </w:r>
          </w:p>
          <w:p w14:paraId="6ACDF564" w14:textId="77777777" w:rsidR="00A92C4A" w:rsidRPr="00A92C4A" w:rsidRDefault="00A92C4A" w:rsidP="00A92C4A">
            <w:pPr>
              <w:pStyle w:val="NoSpacing"/>
              <w:rPr>
                <w:rFonts w:ascii="Times New Roman" w:hAnsi="Times New Roman" w:cs="Times New Roman"/>
                <w:sz w:val="24"/>
                <w:szCs w:val="24"/>
              </w:rPr>
            </w:pPr>
            <w:r w:rsidRPr="00A92C4A">
              <w:rPr>
                <w:rFonts w:ascii="Times New Roman" w:hAnsi="Times New Roman" w:cs="Times New Roman"/>
                <w:sz w:val="24"/>
                <w:szCs w:val="24"/>
              </w:rPr>
              <w:t xml:space="preserve">4. Rīcības ietvaros paredzēts atbalstīt vietējās produkcijas tirdzniecības vides izveidošanu vai labiekārtošanu (piemēram, autoveikals, interneta veikals, tirgus vieta vietējās produkcijas realizēšanai). </w:t>
            </w:r>
          </w:p>
          <w:p w14:paraId="7A4BFDC1" w14:textId="77777777" w:rsidR="00A92C4A" w:rsidRPr="00A92C4A" w:rsidRDefault="00A92C4A" w:rsidP="00A92C4A">
            <w:pPr>
              <w:pStyle w:val="NoSpacing"/>
              <w:rPr>
                <w:rFonts w:ascii="Times New Roman" w:hAnsi="Times New Roman" w:cs="Times New Roman"/>
                <w:sz w:val="24"/>
                <w:szCs w:val="24"/>
              </w:rPr>
            </w:pPr>
            <w:r w:rsidRPr="00A92C4A">
              <w:rPr>
                <w:rFonts w:ascii="Times New Roman" w:hAnsi="Times New Roman" w:cs="Times New Roman"/>
                <w:sz w:val="24"/>
                <w:szCs w:val="24"/>
              </w:rPr>
              <w:t xml:space="preserve">5. </w:t>
            </w:r>
            <w:r w:rsidRPr="00A92C4A">
              <w:rPr>
                <w:rFonts w:ascii="Times New Roman" w:hAnsi="Times New Roman" w:cs="Times New Roman"/>
                <w:b/>
                <w:sz w:val="24"/>
                <w:szCs w:val="24"/>
              </w:rPr>
              <w:t xml:space="preserve">Esošie uzņēmumi </w:t>
            </w:r>
            <w:r w:rsidRPr="00A92C4A">
              <w:rPr>
                <w:rFonts w:ascii="Times New Roman" w:hAnsi="Times New Roman" w:cs="Times New Roman"/>
                <w:sz w:val="24"/>
                <w:szCs w:val="24"/>
              </w:rPr>
              <w:t>pievieno dokumentu, kas</w:t>
            </w:r>
            <w:r w:rsidRPr="00A92C4A">
              <w:rPr>
                <w:rFonts w:ascii="Times New Roman" w:hAnsi="Times New Roman" w:cs="Times New Roman"/>
                <w:b/>
                <w:sz w:val="24"/>
                <w:szCs w:val="24"/>
              </w:rPr>
              <w:t xml:space="preserve"> apliecina pirms </w:t>
            </w:r>
            <w:r w:rsidRPr="00A92C4A">
              <w:rPr>
                <w:rFonts w:ascii="Times New Roman" w:hAnsi="Times New Roman" w:cs="Times New Roman"/>
                <w:sz w:val="24"/>
                <w:szCs w:val="24"/>
              </w:rPr>
              <w:t>projekta iesniegšanas</w:t>
            </w:r>
            <w:r w:rsidRPr="00A92C4A">
              <w:rPr>
                <w:rFonts w:ascii="Times New Roman" w:hAnsi="Times New Roman" w:cs="Times New Roman"/>
                <w:b/>
                <w:sz w:val="24"/>
                <w:szCs w:val="24"/>
              </w:rPr>
              <w:t xml:space="preserve"> noslēgtā gada apgrozījumu ne mazāku kā 3000,00 eiro.</w:t>
            </w:r>
          </w:p>
        </w:tc>
      </w:tr>
      <w:tr w:rsidR="00DC0969" w:rsidRPr="000329DA" w14:paraId="7B90E82B" w14:textId="77777777" w:rsidTr="00DC0969">
        <w:trPr>
          <w:trHeight w:val="398"/>
        </w:trPr>
        <w:tc>
          <w:tcPr>
            <w:tcW w:w="2263" w:type="dxa"/>
          </w:tcPr>
          <w:p w14:paraId="10FD0226" w14:textId="77777777" w:rsidR="00DC0969" w:rsidRPr="00DC0969" w:rsidRDefault="00DC0969" w:rsidP="00531CCE">
            <w:pPr>
              <w:spacing w:after="0"/>
              <w:rPr>
                <w:rFonts w:ascii="Times New Roman" w:hAnsi="Times New Roman" w:cs="Times New Roman"/>
                <w:b/>
                <w:sz w:val="24"/>
                <w:szCs w:val="24"/>
              </w:rPr>
            </w:pPr>
            <w:r w:rsidRPr="00DC0969">
              <w:rPr>
                <w:rFonts w:ascii="Times New Roman" w:hAnsi="Times New Roman" w:cs="Times New Roman"/>
                <w:b/>
                <w:sz w:val="24"/>
                <w:szCs w:val="24"/>
              </w:rPr>
              <w:t>Maksimālā attiecināmo izmaksu summa vienam projektam (</w:t>
            </w:r>
            <w:r w:rsidRPr="00DC0969">
              <w:rPr>
                <w:rFonts w:ascii="Times New Roman" w:hAnsi="Times New Roman" w:cs="Times New Roman"/>
                <w:b/>
                <w:i/>
                <w:sz w:val="24"/>
                <w:szCs w:val="24"/>
              </w:rPr>
              <w:t>euro</w:t>
            </w:r>
            <w:r w:rsidRPr="00DC0969">
              <w:rPr>
                <w:rFonts w:ascii="Times New Roman" w:hAnsi="Times New Roman" w:cs="Times New Roman"/>
                <w:b/>
                <w:sz w:val="24"/>
                <w:szCs w:val="24"/>
              </w:rPr>
              <w:t>).</w:t>
            </w:r>
          </w:p>
        </w:tc>
        <w:tc>
          <w:tcPr>
            <w:tcW w:w="7230" w:type="dxa"/>
            <w:tcBorders>
              <w:bottom w:val="single" w:sz="4" w:space="0" w:color="auto"/>
            </w:tcBorders>
            <w:vAlign w:val="center"/>
          </w:tcPr>
          <w:p w14:paraId="55481384" w14:textId="77777777" w:rsidR="00DC0969" w:rsidRDefault="00DC0969" w:rsidP="00DC0969">
            <w:pPr>
              <w:tabs>
                <w:tab w:val="left" w:pos="360"/>
              </w:tabs>
              <w:rPr>
                <w:rFonts w:ascii="Times New Roman" w:hAnsi="Times New Roman" w:cs="Times New Roman"/>
                <w:sz w:val="24"/>
                <w:szCs w:val="24"/>
              </w:rPr>
            </w:pPr>
            <w:r w:rsidRPr="00DC0969">
              <w:rPr>
                <w:rFonts w:ascii="Times New Roman" w:hAnsi="Times New Roman" w:cs="Times New Roman"/>
                <w:b/>
                <w:sz w:val="24"/>
                <w:szCs w:val="24"/>
              </w:rPr>
              <w:t>50 000</w:t>
            </w:r>
            <w:r w:rsidRPr="00DC0969">
              <w:rPr>
                <w:rFonts w:ascii="Times New Roman" w:hAnsi="Times New Roman" w:cs="Times New Roman"/>
                <w:sz w:val="24"/>
                <w:szCs w:val="24"/>
              </w:rPr>
              <w:t xml:space="preserve"> </w:t>
            </w:r>
            <w:r w:rsidRPr="00DC0969">
              <w:rPr>
                <w:rFonts w:ascii="Times New Roman" w:hAnsi="Times New Roman" w:cs="Times New Roman"/>
                <w:i/>
                <w:sz w:val="24"/>
                <w:szCs w:val="24"/>
              </w:rPr>
              <w:t>euro</w:t>
            </w:r>
            <w:r w:rsidRPr="00DC0969">
              <w:rPr>
                <w:rFonts w:ascii="Times New Roman" w:hAnsi="Times New Roman" w:cs="Times New Roman"/>
                <w:sz w:val="24"/>
                <w:szCs w:val="24"/>
              </w:rPr>
              <w:t xml:space="preserve"> </w:t>
            </w:r>
            <w:r w:rsidR="002119AC">
              <w:rPr>
                <w:rFonts w:ascii="Times New Roman" w:hAnsi="Times New Roman" w:cs="Times New Roman"/>
                <w:sz w:val="24"/>
                <w:szCs w:val="24"/>
              </w:rPr>
              <w:t>vienam</w:t>
            </w:r>
            <w:r w:rsidRPr="00DC0969">
              <w:rPr>
                <w:rFonts w:ascii="Times New Roman" w:hAnsi="Times New Roman" w:cs="Times New Roman"/>
                <w:sz w:val="24"/>
                <w:szCs w:val="24"/>
              </w:rPr>
              <w:t xml:space="preserve"> projekt</w:t>
            </w:r>
            <w:r w:rsidR="002119AC">
              <w:rPr>
                <w:rFonts w:ascii="Times New Roman" w:hAnsi="Times New Roman" w:cs="Times New Roman"/>
                <w:sz w:val="24"/>
                <w:szCs w:val="24"/>
              </w:rPr>
              <w:t>am</w:t>
            </w:r>
          </w:p>
          <w:p w14:paraId="49219322" w14:textId="77777777" w:rsidR="00794349" w:rsidRPr="00DC0969" w:rsidRDefault="00794349" w:rsidP="00DC0969">
            <w:pPr>
              <w:tabs>
                <w:tab w:val="left" w:pos="360"/>
              </w:tabs>
              <w:rPr>
                <w:rFonts w:ascii="Times New Roman" w:hAnsi="Times New Roman" w:cs="Times New Roman"/>
                <w:sz w:val="24"/>
                <w:szCs w:val="24"/>
              </w:rPr>
            </w:pPr>
          </w:p>
          <w:p w14:paraId="28165393" w14:textId="77777777" w:rsidR="00DC0969" w:rsidRPr="00F012C9" w:rsidRDefault="00DC0969" w:rsidP="00DC0969">
            <w:pPr>
              <w:spacing w:after="0"/>
              <w:jc w:val="both"/>
              <w:rPr>
                <w:rFonts w:ascii="Times New Roman" w:hAnsi="Times New Roman" w:cs="Times New Roman"/>
                <w:sz w:val="24"/>
                <w:szCs w:val="24"/>
              </w:rPr>
            </w:pPr>
          </w:p>
        </w:tc>
      </w:tr>
      <w:tr w:rsidR="00DC0969" w:rsidRPr="000329DA" w14:paraId="60D15617" w14:textId="77777777" w:rsidTr="0011623D">
        <w:trPr>
          <w:trHeight w:val="398"/>
        </w:trPr>
        <w:tc>
          <w:tcPr>
            <w:tcW w:w="2263" w:type="dxa"/>
          </w:tcPr>
          <w:p w14:paraId="0127BB8D" w14:textId="77777777" w:rsidR="00DC0969" w:rsidRPr="00DC0969" w:rsidRDefault="00DC0969" w:rsidP="0011623D">
            <w:pPr>
              <w:rPr>
                <w:rFonts w:ascii="Times New Roman" w:hAnsi="Times New Roman" w:cs="Times New Roman"/>
                <w:b/>
              </w:rPr>
            </w:pPr>
            <w:r w:rsidRPr="00DC0969">
              <w:rPr>
                <w:rFonts w:ascii="Times New Roman" w:hAnsi="Times New Roman" w:cs="Times New Roman"/>
                <w:b/>
                <w:sz w:val="24"/>
                <w:szCs w:val="24"/>
              </w:rPr>
              <w:t>Maksimālā atbalsta intensitāte (</w:t>
            </w:r>
            <w:r w:rsidR="004141C6">
              <w:rPr>
                <w:rFonts w:ascii="Times New Roman" w:hAnsi="Times New Roman" w:cs="Times New Roman"/>
                <w:b/>
                <w:sz w:val="24"/>
                <w:szCs w:val="24"/>
              </w:rPr>
              <w:t xml:space="preserve"> </w:t>
            </w:r>
            <w:r w:rsidRPr="00DC0969">
              <w:rPr>
                <w:rFonts w:ascii="Times New Roman" w:hAnsi="Times New Roman" w:cs="Times New Roman"/>
                <w:b/>
                <w:sz w:val="24"/>
                <w:szCs w:val="24"/>
              </w:rPr>
              <w:t>%)</w:t>
            </w:r>
          </w:p>
        </w:tc>
        <w:tc>
          <w:tcPr>
            <w:tcW w:w="7230" w:type="dxa"/>
            <w:vAlign w:val="center"/>
          </w:tcPr>
          <w:p w14:paraId="6C52C27F" w14:textId="77777777" w:rsidR="00DC0969" w:rsidRPr="00DC0969" w:rsidRDefault="002119AC" w:rsidP="00DC0969">
            <w:pPr>
              <w:tabs>
                <w:tab w:val="left" w:pos="360"/>
              </w:tabs>
              <w:spacing w:after="80"/>
              <w:rPr>
                <w:rFonts w:ascii="Times New Roman" w:hAnsi="Times New Roman" w:cs="Times New Roman"/>
                <w:sz w:val="24"/>
                <w:szCs w:val="24"/>
              </w:rPr>
            </w:pPr>
            <w:r>
              <w:rPr>
                <w:rFonts w:ascii="Times New Roman" w:hAnsi="Times New Roman" w:cs="Times New Roman"/>
                <w:b/>
                <w:sz w:val="24"/>
                <w:szCs w:val="24"/>
              </w:rPr>
              <w:t>5</w:t>
            </w:r>
            <w:r w:rsidR="00DC0969" w:rsidRPr="00DC0969">
              <w:rPr>
                <w:rFonts w:ascii="Times New Roman" w:hAnsi="Times New Roman" w:cs="Times New Roman"/>
                <w:b/>
                <w:sz w:val="24"/>
                <w:szCs w:val="24"/>
              </w:rPr>
              <w:t xml:space="preserve">0 % - </w:t>
            </w:r>
            <w:r w:rsidR="00DC0969" w:rsidRPr="00DC0969">
              <w:rPr>
                <w:rFonts w:ascii="Times New Roman" w:hAnsi="Times New Roman" w:cs="Times New Roman"/>
                <w:sz w:val="24"/>
                <w:szCs w:val="24"/>
              </w:rPr>
              <w:t>viena iesniedzēja projektam.</w:t>
            </w:r>
          </w:p>
          <w:p w14:paraId="3DFC7DC5" w14:textId="77777777" w:rsidR="00DC0969" w:rsidRPr="00DC0969" w:rsidRDefault="00DC0969" w:rsidP="00DC0969">
            <w:pPr>
              <w:tabs>
                <w:tab w:val="left" w:pos="360"/>
              </w:tabs>
              <w:spacing w:after="80"/>
              <w:rPr>
                <w:rFonts w:ascii="Times New Roman" w:hAnsi="Times New Roman" w:cs="Times New Roman"/>
                <w:b/>
                <w:sz w:val="24"/>
                <w:szCs w:val="24"/>
              </w:rPr>
            </w:pPr>
            <w:r w:rsidRPr="00DC0969">
              <w:rPr>
                <w:rFonts w:ascii="Times New Roman" w:hAnsi="Times New Roman" w:cs="Times New Roman"/>
                <w:sz w:val="24"/>
                <w:szCs w:val="24"/>
              </w:rPr>
              <w:t xml:space="preserve">Papildus summējot </w:t>
            </w:r>
            <w:r w:rsidRPr="00DC0969">
              <w:rPr>
                <w:rFonts w:ascii="Times New Roman" w:hAnsi="Times New Roman" w:cs="Times New Roman"/>
                <w:b/>
                <w:sz w:val="24"/>
                <w:szCs w:val="24"/>
              </w:rPr>
              <w:t>pama</w:t>
            </w:r>
            <w:r w:rsidR="002119AC">
              <w:rPr>
                <w:rFonts w:ascii="Times New Roman" w:hAnsi="Times New Roman" w:cs="Times New Roman"/>
                <w:b/>
                <w:sz w:val="24"/>
                <w:szCs w:val="24"/>
              </w:rPr>
              <w:t>ta likmi 5</w:t>
            </w:r>
            <w:r w:rsidRPr="00DC0969">
              <w:rPr>
                <w:rFonts w:ascii="Times New Roman" w:hAnsi="Times New Roman" w:cs="Times New Roman"/>
                <w:b/>
                <w:sz w:val="24"/>
                <w:szCs w:val="24"/>
              </w:rPr>
              <w:t>0%:</w:t>
            </w:r>
          </w:p>
          <w:p w14:paraId="1A71C8B5" w14:textId="77777777" w:rsidR="00794349" w:rsidRPr="00794349" w:rsidRDefault="00DC0969" w:rsidP="00794349">
            <w:pPr>
              <w:pStyle w:val="ListParagraph"/>
              <w:suppressAutoHyphens/>
              <w:spacing w:after="0" w:line="240" w:lineRule="auto"/>
              <w:ind w:left="482"/>
              <w:contextualSpacing w:val="0"/>
              <w:rPr>
                <w:rFonts w:ascii="Times New Roman" w:hAnsi="Times New Roman" w:cs="Times New Roman"/>
                <w:sz w:val="24"/>
                <w:szCs w:val="24"/>
              </w:rPr>
            </w:pPr>
            <w:r w:rsidRPr="00DC0969">
              <w:rPr>
                <w:rFonts w:ascii="Times New Roman" w:hAnsi="Times New Roman" w:cs="Times New Roman"/>
                <w:sz w:val="24"/>
                <w:szCs w:val="24"/>
              </w:rPr>
              <w:t>+ 5%</w:t>
            </w:r>
            <w:r w:rsidR="002119AC">
              <w:rPr>
                <w:rFonts w:ascii="Times New Roman" w:hAnsi="Times New Roman" w:cs="Times New Roman"/>
                <w:sz w:val="24"/>
                <w:szCs w:val="24"/>
              </w:rPr>
              <w:t>,</w:t>
            </w:r>
            <w:r w:rsidRPr="00DC0969">
              <w:rPr>
                <w:rFonts w:ascii="Times New Roman" w:hAnsi="Times New Roman" w:cs="Times New Roman"/>
                <w:sz w:val="24"/>
                <w:szCs w:val="24"/>
              </w:rPr>
              <w:t xml:space="preserve"> </w:t>
            </w:r>
            <w:r w:rsidR="002119AC" w:rsidRPr="002119AC">
              <w:rPr>
                <w:rFonts w:ascii="Times New Roman" w:hAnsi="Times New Roman" w:cs="Times New Roman"/>
                <w:sz w:val="24"/>
                <w:szCs w:val="24"/>
              </w:rPr>
              <w:t xml:space="preserve">ja uzņēmuma darbība reģistrēta un reāli tiek veikta biedrības teritorijā </w:t>
            </w:r>
            <w:r w:rsidR="002119AC" w:rsidRPr="002119AC">
              <w:rPr>
                <w:rFonts w:ascii="Times New Roman" w:hAnsi="Times New Roman" w:cs="Times New Roman"/>
                <w:b/>
                <w:sz w:val="24"/>
                <w:szCs w:val="24"/>
              </w:rPr>
              <w:t>ne mazāk kā 12 mēnešus</w:t>
            </w:r>
            <w:r w:rsidR="002119AC" w:rsidRPr="002119AC">
              <w:rPr>
                <w:rFonts w:ascii="Times New Roman" w:hAnsi="Times New Roman" w:cs="Times New Roman"/>
                <w:sz w:val="24"/>
                <w:szCs w:val="24"/>
              </w:rPr>
              <w:t xml:space="preserve"> (vienu gadu) </w:t>
            </w:r>
            <w:r w:rsidR="002119AC" w:rsidRPr="002119AC">
              <w:rPr>
                <w:rFonts w:ascii="Times New Roman" w:hAnsi="Times New Roman" w:cs="Times New Roman"/>
                <w:b/>
                <w:sz w:val="24"/>
                <w:szCs w:val="24"/>
              </w:rPr>
              <w:t xml:space="preserve">pirms </w:t>
            </w:r>
            <w:r w:rsidR="002119AC" w:rsidRPr="002119AC">
              <w:rPr>
                <w:rFonts w:ascii="Times New Roman" w:hAnsi="Times New Roman" w:cs="Times New Roman"/>
                <w:sz w:val="24"/>
                <w:szCs w:val="24"/>
              </w:rPr>
              <w:t>projekta iesniegšanas un noslēgtā gada apgrozījums ir ne mazāks kā 3000 eiro.</w:t>
            </w:r>
          </w:p>
          <w:p w14:paraId="1A2D8EF0" w14:textId="77777777" w:rsidR="00794349" w:rsidRPr="00794349" w:rsidRDefault="00794349" w:rsidP="00794349">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80% </w:t>
            </w:r>
            <w:r w:rsidRPr="00794349">
              <w:rPr>
                <w:rFonts w:ascii="Times New Roman" w:hAnsi="Times New Roman" w:cs="Times New Roman"/>
                <w:sz w:val="24"/>
                <w:szCs w:val="24"/>
              </w:rPr>
              <w:t>- kopprojektam</w:t>
            </w:r>
          </w:p>
        </w:tc>
      </w:tr>
      <w:tr w:rsidR="00DE7ABC" w:rsidRPr="000329DA" w14:paraId="2827E8EA" w14:textId="77777777" w:rsidTr="0011623D">
        <w:trPr>
          <w:trHeight w:val="398"/>
        </w:trPr>
        <w:tc>
          <w:tcPr>
            <w:tcW w:w="2263" w:type="dxa"/>
          </w:tcPr>
          <w:p w14:paraId="59E0A671" w14:textId="77777777" w:rsidR="00DE7ABC" w:rsidRPr="000329DA" w:rsidRDefault="00DE7ABC" w:rsidP="0011623D">
            <w:pPr>
              <w:rPr>
                <w:rFonts w:ascii="Times New Roman" w:hAnsi="Times New Roman" w:cs="Times New Roman"/>
                <w:b/>
              </w:rPr>
            </w:pPr>
            <w:r>
              <w:rPr>
                <w:rFonts w:ascii="Times New Roman" w:hAnsi="Times New Roman" w:cs="Times New Roman"/>
                <w:b/>
              </w:rPr>
              <w:t>Darbības teritorija</w:t>
            </w:r>
          </w:p>
        </w:tc>
        <w:tc>
          <w:tcPr>
            <w:tcW w:w="7230" w:type="dxa"/>
            <w:vAlign w:val="center"/>
          </w:tcPr>
          <w:p w14:paraId="1A5E2115" w14:textId="77777777" w:rsidR="00DE7ABC" w:rsidRPr="00B122A9" w:rsidRDefault="00B122A9" w:rsidP="00B122A9">
            <w:pPr>
              <w:tabs>
                <w:tab w:val="left" w:pos="360"/>
              </w:tabs>
              <w:spacing w:after="120"/>
              <w:rPr>
                <w:rFonts w:ascii="Times New Roman" w:hAnsi="Times New Roman" w:cs="Times New Roman"/>
                <w:sz w:val="24"/>
                <w:szCs w:val="24"/>
              </w:rPr>
            </w:pPr>
            <w:r>
              <w:rPr>
                <w:rFonts w:ascii="Times New Roman" w:hAnsi="Times New Roman" w:cs="Times New Roman"/>
                <w:sz w:val="24"/>
                <w:szCs w:val="24"/>
              </w:rPr>
              <w:t>B</w:t>
            </w:r>
            <w:r w:rsidRPr="00B122A9">
              <w:rPr>
                <w:rFonts w:ascii="Times New Roman" w:hAnsi="Times New Roman" w:cs="Times New Roman"/>
                <w:sz w:val="24"/>
                <w:szCs w:val="24"/>
              </w:rPr>
              <w:t>iedrības „Talsu rajona partnerība” darbības teritorija</w:t>
            </w:r>
          </w:p>
        </w:tc>
      </w:tr>
    </w:tbl>
    <w:p w14:paraId="1E1F1B06" w14:textId="77777777" w:rsidR="00F012C9" w:rsidRPr="00A878A3" w:rsidRDefault="00F012C9" w:rsidP="0011623D">
      <w:pPr>
        <w:spacing w:after="0"/>
        <w:rPr>
          <w:rFonts w:ascii="Times New Roman" w:hAnsi="Times New Roman" w:cs="Times New Roman"/>
        </w:rPr>
      </w:pPr>
    </w:p>
    <w:tbl>
      <w:tblPr>
        <w:tblStyle w:val="TableGrid"/>
        <w:tblW w:w="9493" w:type="dxa"/>
        <w:tblLook w:val="04A0" w:firstRow="1" w:lastRow="0" w:firstColumn="1" w:lastColumn="0" w:noHBand="0" w:noVBand="1"/>
      </w:tblPr>
      <w:tblGrid>
        <w:gridCol w:w="2263"/>
        <w:gridCol w:w="7230"/>
      </w:tblGrid>
      <w:tr w:rsidR="0011623D" w:rsidRPr="000329DA" w14:paraId="4892215C" w14:textId="77777777" w:rsidTr="0011623D">
        <w:tc>
          <w:tcPr>
            <w:tcW w:w="2263" w:type="dxa"/>
          </w:tcPr>
          <w:p w14:paraId="2A5C69A2" w14:textId="77777777" w:rsidR="0011623D" w:rsidRPr="000329DA" w:rsidRDefault="0011623D" w:rsidP="0011623D">
            <w:pPr>
              <w:rPr>
                <w:rFonts w:ascii="Times New Roman" w:hAnsi="Times New Roman" w:cs="Times New Roman"/>
                <w:b/>
              </w:rPr>
            </w:pPr>
            <w:r w:rsidRPr="000329DA">
              <w:rPr>
                <w:rFonts w:ascii="Times New Roman" w:hAnsi="Times New Roman" w:cs="Times New Roman"/>
                <w:b/>
              </w:rPr>
              <w:t xml:space="preserve">Rīcība </w:t>
            </w:r>
            <w:r w:rsidR="00F012C9">
              <w:rPr>
                <w:rFonts w:ascii="Times New Roman" w:hAnsi="Times New Roman" w:cs="Times New Roman"/>
                <w:b/>
              </w:rPr>
              <w:t xml:space="preserve">– </w:t>
            </w:r>
            <w:r w:rsidR="00F012C9" w:rsidRPr="00F012C9">
              <w:rPr>
                <w:rFonts w:ascii="Times New Roman" w:hAnsi="Times New Roman" w:cs="Times New Roman"/>
                <w:b/>
              </w:rPr>
              <w:t>ELFLA 2</w:t>
            </w:r>
          </w:p>
        </w:tc>
        <w:tc>
          <w:tcPr>
            <w:tcW w:w="7230" w:type="dxa"/>
            <w:vAlign w:val="center"/>
          </w:tcPr>
          <w:p w14:paraId="364D2506" w14:textId="77777777" w:rsidR="0011623D" w:rsidRPr="00977815" w:rsidRDefault="00B547F1" w:rsidP="00977815">
            <w:pPr>
              <w:tabs>
                <w:tab w:val="left" w:pos="360"/>
              </w:tabs>
              <w:spacing w:after="0"/>
              <w:rPr>
                <w:rFonts w:ascii="Times New Roman" w:hAnsi="Times New Roman" w:cs="Times New Roman"/>
                <w:b/>
                <w:sz w:val="24"/>
                <w:szCs w:val="24"/>
              </w:rPr>
            </w:pPr>
            <w:r w:rsidRPr="00977815">
              <w:rPr>
                <w:rFonts w:ascii="Times New Roman" w:hAnsi="Times New Roman" w:cs="Times New Roman"/>
                <w:b/>
                <w:sz w:val="24"/>
                <w:szCs w:val="24"/>
              </w:rPr>
              <w:t>„</w:t>
            </w:r>
            <w:r w:rsidR="00977815" w:rsidRPr="00977815">
              <w:rPr>
                <w:rFonts w:ascii="Times New Roman" w:hAnsi="Times New Roman" w:cs="Times New Roman"/>
                <w:b/>
                <w:sz w:val="24"/>
                <w:szCs w:val="24"/>
              </w:rPr>
              <w:t>Atbalsts tūrisma uzņēmējdarbībai</w:t>
            </w:r>
            <w:r w:rsidRPr="00977815">
              <w:rPr>
                <w:rFonts w:ascii="Times New Roman" w:hAnsi="Times New Roman" w:cs="Times New Roman"/>
                <w:b/>
                <w:sz w:val="24"/>
                <w:szCs w:val="24"/>
              </w:rPr>
              <w:t>”</w:t>
            </w:r>
          </w:p>
        </w:tc>
      </w:tr>
      <w:tr w:rsidR="0011623D" w:rsidRPr="000329DA" w14:paraId="69259E51" w14:textId="77777777" w:rsidTr="0011623D">
        <w:tc>
          <w:tcPr>
            <w:tcW w:w="2263" w:type="dxa"/>
          </w:tcPr>
          <w:p w14:paraId="29169985" w14:textId="77777777" w:rsidR="0011623D" w:rsidRPr="000329DA" w:rsidRDefault="0011623D" w:rsidP="00602615">
            <w:pPr>
              <w:rPr>
                <w:rFonts w:ascii="Times New Roman" w:hAnsi="Times New Roman" w:cs="Times New Roman"/>
                <w:b/>
              </w:rPr>
            </w:pPr>
            <w:r w:rsidRPr="000329DA">
              <w:rPr>
                <w:rFonts w:ascii="Times New Roman" w:hAnsi="Times New Roman" w:cs="Times New Roman"/>
                <w:b/>
              </w:rPr>
              <w:t>A</w:t>
            </w:r>
            <w:r w:rsidR="00602615">
              <w:rPr>
                <w:rFonts w:ascii="Times New Roman" w:hAnsi="Times New Roman" w:cs="Times New Roman"/>
                <w:b/>
              </w:rPr>
              <w:t>t</w:t>
            </w:r>
            <w:r w:rsidRPr="000329DA">
              <w:rPr>
                <w:rFonts w:ascii="Times New Roman" w:hAnsi="Times New Roman" w:cs="Times New Roman"/>
                <w:b/>
              </w:rPr>
              <w:t xml:space="preserve">balsta apmērs  </w:t>
            </w:r>
          </w:p>
        </w:tc>
        <w:tc>
          <w:tcPr>
            <w:tcW w:w="7230" w:type="dxa"/>
            <w:vAlign w:val="center"/>
          </w:tcPr>
          <w:p w14:paraId="630C47A6" w14:textId="23CE7A37" w:rsidR="0011623D" w:rsidRPr="003F0F36" w:rsidRDefault="00F50B1C" w:rsidP="003F0F36">
            <w:pPr>
              <w:spacing w:after="0"/>
              <w:rPr>
                <w:rFonts w:ascii="Times New Roman" w:hAnsi="Times New Roman" w:cs="Times New Roman"/>
                <w:b/>
                <w:sz w:val="24"/>
                <w:szCs w:val="24"/>
              </w:rPr>
            </w:pPr>
            <w:r>
              <w:rPr>
                <w:rFonts w:ascii="Times New Roman" w:hAnsi="Times New Roman" w:cs="Times New Roman"/>
                <w:b/>
                <w:sz w:val="24"/>
                <w:szCs w:val="24"/>
              </w:rPr>
              <w:t>5</w:t>
            </w:r>
            <w:bookmarkStart w:id="0" w:name="_GoBack"/>
            <w:bookmarkEnd w:id="0"/>
            <w:r w:rsidR="00265016">
              <w:rPr>
                <w:rFonts w:ascii="Times New Roman" w:hAnsi="Times New Roman" w:cs="Times New Roman"/>
                <w:b/>
                <w:sz w:val="24"/>
                <w:szCs w:val="24"/>
              </w:rPr>
              <w:t>1 000,00</w:t>
            </w:r>
            <w:r w:rsidR="0011623D" w:rsidRPr="003F0F36">
              <w:rPr>
                <w:rFonts w:ascii="Times New Roman" w:hAnsi="Times New Roman" w:cs="Times New Roman"/>
                <w:b/>
                <w:sz w:val="24"/>
                <w:szCs w:val="24"/>
              </w:rPr>
              <w:t xml:space="preserve"> EUR </w:t>
            </w:r>
          </w:p>
        </w:tc>
      </w:tr>
      <w:tr w:rsidR="0011623D" w:rsidRPr="000329DA" w14:paraId="72C290E2" w14:textId="77777777" w:rsidTr="0011623D">
        <w:tc>
          <w:tcPr>
            <w:tcW w:w="2263" w:type="dxa"/>
          </w:tcPr>
          <w:p w14:paraId="633782A8" w14:textId="77777777" w:rsidR="0011623D" w:rsidRPr="000329DA" w:rsidRDefault="0011623D" w:rsidP="00B547F1">
            <w:pPr>
              <w:spacing w:after="0"/>
              <w:rPr>
                <w:rFonts w:ascii="Times New Roman" w:hAnsi="Times New Roman" w:cs="Times New Roman"/>
                <w:b/>
              </w:rPr>
            </w:pPr>
            <w:r w:rsidRPr="000329DA">
              <w:rPr>
                <w:rFonts w:ascii="Times New Roman" w:hAnsi="Times New Roman" w:cs="Times New Roman"/>
                <w:b/>
              </w:rPr>
              <w:t xml:space="preserve">Atbilstošā MK Noteikumu Nr.590 5.punktā minētā darbība </w:t>
            </w:r>
          </w:p>
        </w:tc>
        <w:tc>
          <w:tcPr>
            <w:tcW w:w="7230" w:type="dxa"/>
            <w:vAlign w:val="center"/>
          </w:tcPr>
          <w:p w14:paraId="639C6330" w14:textId="77777777" w:rsidR="00977815" w:rsidRPr="00977815" w:rsidRDefault="00977815" w:rsidP="00977815">
            <w:pPr>
              <w:pStyle w:val="NoSpacing"/>
              <w:rPr>
                <w:rFonts w:ascii="Times New Roman" w:hAnsi="Times New Roman" w:cs="Times New Roman"/>
                <w:sz w:val="24"/>
                <w:szCs w:val="24"/>
              </w:rPr>
            </w:pPr>
            <w:r w:rsidRPr="00977815">
              <w:rPr>
                <w:rFonts w:ascii="Times New Roman" w:hAnsi="Times New Roman" w:cs="Times New Roman"/>
                <w:sz w:val="24"/>
                <w:szCs w:val="24"/>
              </w:rPr>
              <w:t>5.1.1.) Jaunu produktu un pakalpojumu radīšana, esošo produktu un pakalpojumu attīstīšana, to realizēšana tirgū un kvalitatīvu darba apstākļu radīšana.</w:t>
            </w:r>
          </w:p>
          <w:p w14:paraId="01960175" w14:textId="77777777" w:rsidR="0011623D" w:rsidRPr="00977815" w:rsidRDefault="00977815" w:rsidP="00977815">
            <w:pPr>
              <w:pStyle w:val="NoSpacing"/>
              <w:rPr>
                <w:rFonts w:ascii="Times New Roman" w:hAnsi="Times New Roman" w:cs="Times New Roman"/>
                <w:sz w:val="24"/>
                <w:szCs w:val="24"/>
              </w:rPr>
            </w:pPr>
            <w:r w:rsidRPr="00977815">
              <w:rPr>
                <w:rFonts w:ascii="Times New Roman" w:hAnsi="Times New Roman" w:cs="Times New Roman"/>
                <w:sz w:val="24"/>
                <w:szCs w:val="24"/>
              </w:rPr>
              <w:t>5.1.4.) Darbinieku produktivitātes kāpināšana.</w:t>
            </w:r>
          </w:p>
        </w:tc>
      </w:tr>
      <w:tr w:rsidR="0011623D" w:rsidRPr="000329DA" w14:paraId="22AB93A7" w14:textId="77777777" w:rsidTr="0011623D">
        <w:trPr>
          <w:trHeight w:val="398"/>
        </w:trPr>
        <w:tc>
          <w:tcPr>
            <w:tcW w:w="2263" w:type="dxa"/>
          </w:tcPr>
          <w:p w14:paraId="2D3D34D3" w14:textId="77777777" w:rsidR="0011623D" w:rsidRPr="000329DA" w:rsidRDefault="0011623D" w:rsidP="0011623D">
            <w:pPr>
              <w:rPr>
                <w:rFonts w:ascii="Times New Roman" w:hAnsi="Times New Roman" w:cs="Times New Roman"/>
                <w:b/>
              </w:rPr>
            </w:pPr>
            <w:r w:rsidRPr="000329DA">
              <w:rPr>
                <w:rFonts w:ascii="Times New Roman" w:hAnsi="Times New Roman" w:cs="Times New Roman"/>
                <w:b/>
              </w:rPr>
              <w:t xml:space="preserve">Rīcības apraksts </w:t>
            </w:r>
          </w:p>
        </w:tc>
        <w:tc>
          <w:tcPr>
            <w:tcW w:w="7230" w:type="dxa"/>
            <w:vAlign w:val="center"/>
          </w:tcPr>
          <w:p w14:paraId="2020584C" w14:textId="77777777" w:rsidR="00977815" w:rsidRPr="00977815" w:rsidRDefault="00977815" w:rsidP="00977815">
            <w:pPr>
              <w:pStyle w:val="NoSpacing"/>
              <w:rPr>
                <w:rFonts w:ascii="Times New Roman" w:hAnsi="Times New Roman" w:cs="Times New Roman"/>
                <w:sz w:val="24"/>
                <w:szCs w:val="24"/>
              </w:rPr>
            </w:pPr>
            <w:r w:rsidRPr="00977815">
              <w:rPr>
                <w:rFonts w:ascii="Times New Roman" w:hAnsi="Times New Roman" w:cs="Times New Roman"/>
                <w:sz w:val="24"/>
                <w:szCs w:val="24"/>
              </w:rPr>
              <w:t xml:space="preserve">Rīcības ietvaros </w:t>
            </w:r>
            <w:r w:rsidRPr="00977815">
              <w:rPr>
                <w:rFonts w:ascii="Times New Roman" w:hAnsi="Times New Roman" w:cs="Times New Roman"/>
                <w:b/>
                <w:sz w:val="24"/>
                <w:szCs w:val="24"/>
              </w:rPr>
              <w:t>paredzēts atbalsts ar tūrisma nozari saistītiem</w:t>
            </w:r>
            <w:r w:rsidRPr="00977815">
              <w:rPr>
                <w:rFonts w:ascii="Times New Roman" w:hAnsi="Times New Roman" w:cs="Times New Roman"/>
                <w:sz w:val="24"/>
                <w:szCs w:val="24"/>
              </w:rPr>
              <w:t xml:space="preserve"> uzņēmumiem. </w:t>
            </w:r>
            <w:r w:rsidRPr="00977815">
              <w:rPr>
                <w:rFonts w:ascii="Times New Roman" w:hAnsi="Times New Roman" w:cs="Times New Roman"/>
                <w:b/>
                <w:sz w:val="24"/>
                <w:szCs w:val="24"/>
              </w:rPr>
              <w:t xml:space="preserve">Stratēģijas izpratnē </w:t>
            </w:r>
            <w:r w:rsidRPr="00977815">
              <w:rPr>
                <w:rFonts w:ascii="Times New Roman" w:hAnsi="Times New Roman" w:cs="Times New Roman"/>
                <w:sz w:val="24"/>
                <w:szCs w:val="24"/>
              </w:rPr>
              <w:t>Rīcības ietvaros atbalstu iespējams saņemt:</w:t>
            </w:r>
          </w:p>
          <w:p w14:paraId="13E826B1" w14:textId="77777777" w:rsidR="00977815" w:rsidRPr="00977815" w:rsidRDefault="00977815" w:rsidP="00977815">
            <w:pPr>
              <w:pStyle w:val="NoSpacing"/>
              <w:rPr>
                <w:rFonts w:ascii="Times New Roman" w:eastAsia="Calibri" w:hAnsi="Times New Roman" w:cs="Times New Roman"/>
                <w:sz w:val="24"/>
                <w:szCs w:val="24"/>
                <w:u w:val="single"/>
              </w:rPr>
            </w:pPr>
            <w:r>
              <w:rPr>
                <w:rFonts w:ascii="Times New Roman" w:hAnsi="Times New Roman" w:cs="Times New Roman"/>
                <w:sz w:val="24"/>
                <w:szCs w:val="24"/>
                <w:u w:val="single"/>
              </w:rPr>
              <w:lastRenderedPageBreak/>
              <w:t xml:space="preserve">1. </w:t>
            </w:r>
            <w:r w:rsidRPr="00977815">
              <w:rPr>
                <w:rFonts w:ascii="Times New Roman" w:hAnsi="Times New Roman" w:cs="Times New Roman"/>
                <w:sz w:val="24"/>
                <w:szCs w:val="24"/>
                <w:u w:val="single"/>
              </w:rPr>
              <w:t>Ekonomiski pamatotiem, plašam saņēmēju lokam paredzētiem, ar augstu pievienoto vērtību veidotiem tūrisma pakalpojumu piedāvājumiem.</w:t>
            </w:r>
          </w:p>
          <w:p w14:paraId="4C2107ED" w14:textId="77777777" w:rsidR="00977815" w:rsidRPr="00977815" w:rsidRDefault="00977815" w:rsidP="00977815">
            <w:pPr>
              <w:pStyle w:val="NoSpacing"/>
              <w:rPr>
                <w:rFonts w:ascii="Times New Roman" w:eastAsia="Calibri" w:hAnsi="Times New Roman" w:cs="Times New Roman"/>
                <w:sz w:val="24"/>
                <w:szCs w:val="24"/>
                <w:u w:val="single"/>
              </w:rPr>
            </w:pPr>
            <w:r w:rsidRPr="00977815">
              <w:rPr>
                <w:rFonts w:ascii="Times New Roman" w:hAnsi="Times New Roman" w:cs="Times New Roman"/>
                <w:sz w:val="24"/>
                <w:szCs w:val="24"/>
              </w:rPr>
              <w:t>2</w:t>
            </w:r>
            <w:r>
              <w:rPr>
                <w:rFonts w:ascii="Times New Roman" w:hAnsi="Times New Roman" w:cs="Times New Roman"/>
                <w:b/>
                <w:sz w:val="24"/>
                <w:szCs w:val="24"/>
              </w:rPr>
              <w:t xml:space="preserve">. </w:t>
            </w:r>
            <w:r w:rsidRPr="00977815">
              <w:rPr>
                <w:rFonts w:ascii="Times New Roman" w:hAnsi="Times New Roman" w:cs="Times New Roman"/>
                <w:b/>
                <w:sz w:val="24"/>
                <w:szCs w:val="24"/>
              </w:rPr>
              <w:t>Jaunu uzņēmumu</w:t>
            </w:r>
            <w:r w:rsidRPr="00977815">
              <w:rPr>
                <w:rFonts w:ascii="Times New Roman" w:hAnsi="Times New Roman" w:cs="Times New Roman"/>
                <w:sz w:val="24"/>
                <w:szCs w:val="24"/>
              </w:rPr>
              <w:t xml:space="preserve"> darbības uzsākšanas gadījumā atbalsts tiks sniegts </w:t>
            </w:r>
            <w:r w:rsidRPr="00977815">
              <w:rPr>
                <w:rFonts w:ascii="Times New Roman" w:hAnsi="Times New Roman" w:cs="Times New Roman"/>
                <w:b/>
                <w:sz w:val="24"/>
                <w:szCs w:val="24"/>
              </w:rPr>
              <w:t>tikai</w:t>
            </w:r>
            <w:r w:rsidRPr="00977815">
              <w:rPr>
                <w:rFonts w:ascii="Times New Roman" w:hAnsi="Times New Roman" w:cs="Times New Roman"/>
                <w:sz w:val="24"/>
                <w:szCs w:val="24"/>
              </w:rPr>
              <w:t xml:space="preserve"> </w:t>
            </w:r>
            <w:r w:rsidRPr="00977815">
              <w:rPr>
                <w:rFonts w:ascii="Times New Roman" w:eastAsia="Calibri" w:hAnsi="Times New Roman" w:cs="Times New Roman"/>
                <w:sz w:val="24"/>
                <w:szCs w:val="24"/>
              </w:rPr>
              <w:t xml:space="preserve">kvalitatīvu un eksportspējīgu risinājumu, kam piemīt augsta pievienotā vērtība, un, kas skar </w:t>
            </w:r>
            <w:r w:rsidRPr="00977815">
              <w:rPr>
                <w:rFonts w:ascii="Times New Roman" w:eastAsia="Calibri" w:hAnsi="Times New Roman" w:cs="Times New Roman"/>
                <w:b/>
                <w:sz w:val="24"/>
                <w:szCs w:val="24"/>
              </w:rPr>
              <w:t>visas tūristu</w:t>
            </w:r>
            <w:r w:rsidRPr="00977815">
              <w:rPr>
                <w:rFonts w:ascii="Times New Roman" w:eastAsia="Calibri" w:hAnsi="Times New Roman" w:cs="Times New Roman"/>
                <w:sz w:val="24"/>
                <w:szCs w:val="24"/>
              </w:rPr>
              <w:t xml:space="preserve"> mītnes darbību  (tūristu mītnes ar labiekārtotiem numuriņiem, gultasvietu skaits vienā mītnē 10-40).</w:t>
            </w:r>
            <w:r w:rsidRPr="00977815">
              <w:rPr>
                <w:rFonts w:ascii="Times New Roman" w:eastAsia="Calibri" w:hAnsi="Times New Roman" w:cs="Times New Roman"/>
                <w:i/>
                <w:sz w:val="24"/>
                <w:szCs w:val="24"/>
                <w:u w:val="single"/>
              </w:rPr>
              <w:t xml:space="preserve">  Tūrisma mītne</w:t>
            </w:r>
            <w:r w:rsidRPr="00977815">
              <w:rPr>
                <w:rFonts w:ascii="Times New Roman" w:eastAsia="Calibri" w:hAnsi="Times New Roman" w:cs="Times New Roman"/>
                <w:sz w:val="24"/>
                <w:szCs w:val="24"/>
                <w:u w:val="single"/>
              </w:rPr>
              <w:t xml:space="preserve"> ir</w:t>
            </w:r>
            <w:r w:rsidRPr="00977815">
              <w:rPr>
                <w:rFonts w:ascii="Times New Roman" w:eastAsia="Calibri" w:hAnsi="Times New Roman" w:cs="Times New Roman"/>
                <w:sz w:val="24"/>
                <w:szCs w:val="24"/>
              </w:rPr>
              <w:t xml:space="preserve"> ēka, ēku grupa vai labiekārtota vieta (teritorija), kurā uzņēmums nodrošina tūristu diennakts izmitināšanu un apkalpošanu.</w:t>
            </w:r>
          </w:p>
          <w:p w14:paraId="2A39EEB5" w14:textId="77777777" w:rsidR="00977815" w:rsidRPr="00977815" w:rsidRDefault="00977815" w:rsidP="00977815">
            <w:pPr>
              <w:pStyle w:val="NoSpacing"/>
              <w:rPr>
                <w:rFonts w:ascii="Times New Roman" w:eastAsia="Calibri" w:hAnsi="Times New Roman" w:cs="Times New Roman"/>
                <w:sz w:val="24"/>
                <w:szCs w:val="24"/>
              </w:rPr>
            </w:pPr>
            <w:r w:rsidRPr="00977815">
              <w:rPr>
                <w:rFonts w:ascii="Times New Roman" w:hAnsi="Times New Roman" w:cs="Times New Roman"/>
                <w:sz w:val="24"/>
                <w:szCs w:val="24"/>
              </w:rPr>
              <w:t>3.</w:t>
            </w:r>
            <w:r>
              <w:rPr>
                <w:rFonts w:ascii="Times New Roman" w:hAnsi="Times New Roman" w:cs="Times New Roman"/>
                <w:b/>
                <w:sz w:val="24"/>
                <w:szCs w:val="24"/>
              </w:rPr>
              <w:t xml:space="preserve"> </w:t>
            </w:r>
            <w:r w:rsidRPr="00977815">
              <w:rPr>
                <w:rFonts w:ascii="Times New Roman" w:hAnsi="Times New Roman" w:cs="Times New Roman"/>
                <w:b/>
                <w:sz w:val="24"/>
                <w:szCs w:val="24"/>
              </w:rPr>
              <w:t xml:space="preserve">Jauniem uzņēmumiem </w:t>
            </w:r>
            <w:r w:rsidRPr="00977815">
              <w:rPr>
                <w:rFonts w:ascii="Times New Roman" w:hAnsi="Times New Roman" w:cs="Times New Roman"/>
                <w:sz w:val="24"/>
                <w:szCs w:val="24"/>
              </w:rPr>
              <w:t>būvniecība (sk. 1.punkta nosacījumus)</w:t>
            </w:r>
            <w:r w:rsidRPr="00977815">
              <w:rPr>
                <w:rFonts w:ascii="Times New Roman" w:hAnsi="Times New Roman" w:cs="Times New Roman"/>
                <w:b/>
                <w:sz w:val="24"/>
                <w:szCs w:val="24"/>
              </w:rPr>
              <w:t xml:space="preserve"> tiks atbalstīta TIKAI tajā gadījumā, </w:t>
            </w:r>
            <w:r w:rsidRPr="00977815">
              <w:rPr>
                <w:rFonts w:ascii="Times New Roman" w:hAnsi="Times New Roman" w:cs="Times New Roman"/>
                <w:sz w:val="24"/>
                <w:szCs w:val="24"/>
              </w:rPr>
              <w:t>ja projekta iesniegumam</w:t>
            </w:r>
            <w:r w:rsidRPr="00977815">
              <w:rPr>
                <w:rFonts w:ascii="Times New Roman" w:hAnsi="Times New Roman" w:cs="Times New Roman"/>
                <w:b/>
                <w:sz w:val="24"/>
                <w:szCs w:val="24"/>
              </w:rPr>
              <w:t xml:space="preserve"> būs pievienota pamatota tirgus situācijas izpēte un Biznesa plāna kopsavilkums </w:t>
            </w:r>
            <w:r w:rsidRPr="00977815">
              <w:rPr>
                <w:rFonts w:ascii="Times New Roman" w:hAnsi="Times New Roman" w:cs="Times New Roman"/>
                <w:sz w:val="24"/>
                <w:szCs w:val="24"/>
              </w:rPr>
              <w:t>ar</w:t>
            </w:r>
            <w:r w:rsidRPr="00977815">
              <w:rPr>
                <w:rFonts w:ascii="Times New Roman" w:hAnsi="Times New Roman" w:cs="Times New Roman"/>
                <w:b/>
                <w:sz w:val="24"/>
                <w:szCs w:val="24"/>
              </w:rPr>
              <w:t xml:space="preserve"> </w:t>
            </w:r>
            <w:r w:rsidRPr="00977815">
              <w:rPr>
                <w:rFonts w:ascii="Times New Roman" w:hAnsi="Times New Roman" w:cs="Times New Roman"/>
                <w:sz w:val="24"/>
                <w:szCs w:val="24"/>
              </w:rPr>
              <w:t xml:space="preserve">uzņēmējdarbības attīstības redzējumu turpmāko </w:t>
            </w:r>
            <w:r w:rsidRPr="00977815">
              <w:rPr>
                <w:rFonts w:ascii="Times New Roman" w:hAnsi="Times New Roman" w:cs="Times New Roman"/>
                <w:b/>
                <w:sz w:val="24"/>
                <w:szCs w:val="24"/>
              </w:rPr>
              <w:t>5</w:t>
            </w:r>
            <w:r w:rsidRPr="00977815">
              <w:rPr>
                <w:rFonts w:ascii="Times New Roman" w:hAnsi="Times New Roman" w:cs="Times New Roman"/>
                <w:sz w:val="24"/>
                <w:szCs w:val="24"/>
              </w:rPr>
              <w:t xml:space="preserve"> gadu laikā</w:t>
            </w:r>
            <w:r w:rsidRPr="00977815">
              <w:rPr>
                <w:rFonts w:ascii="Times New Roman" w:hAnsi="Times New Roman" w:cs="Times New Roman"/>
                <w:b/>
                <w:sz w:val="24"/>
                <w:szCs w:val="24"/>
              </w:rPr>
              <w:t xml:space="preserve">. </w:t>
            </w:r>
          </w:p>
          <w:p w14:paraId="0B8766E8" w14:textId="77777777" w:rsidR="00977815" w:rsidRPr="00977815" w:rsidRDefault="00977815" w:rsidP="00977815">
            <w:pPr>
              <w:pStyle w:val="NoSpacing"/>
              <w:rPr>
                <w:rFonts w:ascii="Times New Roman" w:eastAsia="Calibri" w:hAnsi="Times New Roman" w:cs="Times New Roman"/>
                <w:sz w:val="24"/>
                <w:szCs w:val="24"/>
              </w:rPr>
            </w:pPr>
            <w:r w:rsidRPr="00977815">
              <w:rPr>
                <w:rFonts w:ascii="Times New Roman" w:hAnsi="Times New Roman" w:cs="Times New Roman"/>
                <w:sz w:val="24"/>
                <w:szCs w:val="24"/>
              </w:rPr>
              <w:t>4.</w:t>
            </w:r>
            <w:r>
              <w:rPr>
                <w:rFonts w:ascii="Times New Roman" w:hAnsi="Times New Roman" w:cs="Times New Roman"/>
                <w:b/>
                <w:sz w:val="24"/>
                <w:szCs w:val="24"/>
              </w:rPr>
              <w:t xml:space="preserve"> </w:t>
            </w:r>
            <w:r w:rsidRPr="00977815">
              <w:rPr>
                <w:rFonts w:ascii="Times New Roman" w:hAnsi="Times New Roman" w:cs="Times New Roman"/>
                <w:b/>
                <w:sz w:val="24"/>
                <w:szCs w:val="24"/>
              </w:rPr>
              <w:t>Esošo uzņēmumu</w:t>
            </w:r>
            <w:r w:rsidRPr="00977815">
              <w:rPr>
                <w:rFonts w:ascii="Times New Roman" w:hAnsi="Times New Roman" w:cs="Times New Roman"/>
                <w:sz w:val="24"/>
                <w:szCs w:val="24"/>
              </w:rPr>
              <w:t xml:space="preserve"> darbības uzlabošanai, attīstībai vai paplašināšanai -</w:t>
            </w:r>
            <w:r w:rsidRPr="00977815">
              <w:rPr>
                <w:rFonts w:ascii="Times New Roman" w:eastAsia="Calibri" w:hAnsi="Times New Roman" w:cs="Times New Roman"/>
                <w:sz w:val="24"/>
                <w:szCs w:val="24"/>
              </w:rPr>
              <w:t xml:space="preserve"> tūrisma mītņu un tūrisma pakalpojumiem izmantojamo ēku kvalitātes uzlabošanai, pakalpojumu dažādošanai, aktivitātēm, kas vērstas uz sezonalitātes mazināšanu. </w:t>
            </w:r>
          </w:p>
          <w:p w14:paraId="64837AE4" w14:textId="77777777" w:rsidR="00977815" w:rsidRPr="00977815" w:rsidRDefault="00977815" w:rsidP="00977815">
            <w:pPr>
              <w:pStyle w:val="NoSpacing"/>
              <w:rPr>
                <w:rFonts w:ascii="Times New Roman" w:hAnsi="Times New Roman" w:cs="Times New Roman"/>
                <w:b/>
                <w:sz w:val="24"/>
                <w:szCs w:val="24"/>
              </w:rPr>
            </w:pPr>
            <w:r w:rsidRPr="00977815">
              <w:rPr>
                <w:rFonts w:ascii="Times New Roman" w:hAnsi="Times New Roman" w:cs="Times New Roman"/>
                <w:sz w:val="24"/>
                <w:szCs w:val="24"/>
              </w:rPr>
              <w:t>5.</w:t>
            </w:r>
            <w:r>
              <w:rPr>
                <w:rFonts w:ascii="Times New Roman" w:hAnsi="Times New Roman" w:cs="Times New Roman"/>
                <w:b/>
                <w:sz w:val="24"/>
                <w:szCs w:val="24"/>
              </w:rPr>
              <w:t xml:space="preserve"> </w:t>
            </w:r>
            <w:r w:rsidRPr="00977815">
              <w:rPr>
                <w:rFonts w:ascii="Times New Roman" w:hAnsi="Times New Roman" w:cs="Times New Roman"/>
                <w:b/>
                <w:sz w:val="24"/>
                <w:szCs w:val="24"/>
              </w:rPr>
              <w:t xml:space="preserve">Esošie uzņēmumi, </w:t>
            </w:r>
            <w:r w:rsidRPr="00977815">
              <w:rPr>
                <w:rFonts w:ascii="Times New Roman" w:hAnsi="Times New Roman" w:cs="Times New Roman"/>
                <w:sz w:val="24"/>
                <w:szCs w:val="24"/>
              </w:rPr>
              <w:t>kas darbojas</w:t>
            </w:r>
            <w:r w:rsidRPr="00977815">
              <w:rPr>
                <w:rFonts w:ascii="Times New Roman" w:hAnsi="Times New Roman" w:cs="Times New Roman"/>
                <w:b/>
                <w:sz w:val="24"/>
                <w:szCs w:val="24"/>
              </w:rPr>
              <w:t xml:space="preserve"> vismaz </w:t>
            </w:r>
            <w:r w:rsidRPr="00977815">
              <w:rPr>
                <w:rFonts w:ascii="Times New Roman" w:hAnsi="Times New Roman" w:cs="Times New Roman"/>
                <w:sz w:val="24"/>
                <w:szCs w:val="24"/>
              </w:rPr>
              <w:t>divus gadus pirms</w:t>
            </w:r>
            <w:r w:rsidRPr="00977815">
              <w:rPr>
                <w:rFonts w:ascii="Times New Roman" w:hAnsi="Times New Roman" w:cs="Times New Roman"/>
                <w:b/>
                <w:sz w:val="24"/>
                <w:szCs w:val="24"/>
              </w:rPr>
              <w:t xml:space="preserve"> </w:t>
            </w:r>
            <w:r w:rsidRPr="00977815">
              <w:rPr>
                <w:rFonts w:ascii="Times New Roman" w:hAnsi="Times New Roman" w:cs="Times New Roman"/>
                <w:sz w:val="24"/>
                <w:szCs w:val="24"/>
              </w:rPr>
              <w:t>projekta iesniegšanas, pievieno dokumentu, kas</w:t>
            </w:r>
            <w:r w:rsidRPr="00977815">
              <w:rPr>
                <w:rFonts w:ascii="Times New Roman" w:hAnsi="Times New Roman" w:cs="Times New Roman"/>
                <w:b/>
                <w:sz w:val="24"/>
                <w:szCs w:val="24"/>
              </w:rPr>
              <w:t xml:space="preserve"> apliecina pēdējā noslēgtā </w:t>
            </w:r>
            <w:r w:rsidRPr="00977815">
              <w:rPr>
                <w:rFonts w:ascii="Times New Roman" w:hAnsi="Times New Roman" w:cs="Times New Roman"/>
                <w:sz w:val="24"/>
                <w:szCs w:val="24"/>
              </w:rPr>
              <w:t xml:space="preserve">gada </w:t>
            </w:r>
            <w:r w:rsidRPr="00977815">
              <w:rPr>
                <w:rFonts w:ascii="Times New Roman" w:hAnsi="Times New Roman" w:cs="Times New Roman"/>
                <w:b/>
                <w:sz w:val="24"/>
                <w:szCs w:val="24"/>
              </w:rPr>
              <w:t xml:space="preserve">apgrozījumu ne mazāku </w:t>
            </w:r>
            <w:r w:rsidRPr="00977815">
              <w:rPr>
                <w:rFonts w:ascii="Times New Roman" w:hAnsi="Times New Roman" w:cs="Times New Roman"/>
                <w:sz w:val="24"/>
                <w:szCs w:val="24"/>
              </w:rPr>
              <w:t>kā</w:t>
            </w:r>
            <w:r w:rsidRPr="00977815">
              <w:rPr>
                <w:rFonts w:ascii="Times New Roman" w:hAnsi="Times New Roman" w:cs="Times New Roman"/>
                <w:b/>
                <w:sz w:val="24"/>
                <w:szCs w:val="24"/>
              </w:rPr>
              <w:t xml:space="preserve"> 3000,00 </w:t>
            </w:r>
            <w:r w:rsidRPr="00977815">
              <w:rPr>
                <w:rFonts w:ascii="Times New Roman" w:hAnsi="Times New Roman" w:cs="Times New Roman"/>
                <w:sz w:val="24"/>
                <w:szCs w:val="24"/>
              </w:rPr>
              <w:t>eiro</w:t>
            </w:r>
            <w:r w:rsidRPr="00977815">
              <w:rPr>
                <w:rFonts w:ascii="Times New Roman" w:hAnsi="Times New Roman" w:cs="Times New Roman"/>
                <w:b/>
                <w:sz w:val="24"/>
                <w:szCs w:val="24"/>
              </w:rPr>
              <w:t xml:space="preserve">. </w:t>
            </w:r>
            <w:r w:rsidRPr="00977815">
              <w:rPr>
                <w:rFonts w:ascii="Times New Roman" w:hAnsi="Times New Roman" w:cs="Times New Roman"/>
                <w:sz w:val="24"/>
                <w:szCs w:val="24"/>
              </w:rPr>
              <w:t>Apliecinoša dokumenta</w:t>
            </w:r>
            <w:r w:rsidRPr="00977815">
              <w:rPr>
                <w:rFonts w:ascii="Times New Roman" w:hAnsi="Times New Roman" w:cs="Times New Roman"/>
                <w:b/>
                <w:sz w:val="24"/>
                <w:szCs w:val="24"/>
              </w:rPr>
              <w:t xml:space="preserve"> neiesniegšanas gadījumā</w:t>
            </w:r>
            <w:r w:rsidRPr="00977815">
              <w:rPr>
                <w:rFonts w:ascii="Times New Roman" w:hAnsi="Times New Roman" w:cs="Times New Roman"/>
                <w:sz w:val="24"/>
                <w:szCs w:val="24"/>
              </w:rPr>
              <w:t>, projekts tiks</w:t>
            </w:r>
            <w:r w:rsidRPr="00977815">
              <w:rPr>
                <w:rFonts w:ascii="Times New Roman" w:hAnsi="Times New Roman" w:cs="Times New Roman"/>
                <w:b/>
                <w:sz w:val="24"/>
                <w:szCs w:val="24"/>
              </w:rPr>
              <w:t xml:space="preserve"> noraidīts kā neatbilstošs</w:t>
            </w:r>
            <w:r>
              <w:rPr>
                <w:rFonts w:ascii="Times New Roman" w:hAnsi="Times New Roman" w:cs="Times New Roman"/>
                <w:b/>
                <w:sz w:val="24"/>
                <w:szCs w:val="24"/>
              </w:rPr>
              <w:t>.</w:t>
            </w:r>
          </w:p>
          <w:p w14:paraId="230E67E7" w14:textId="73F4C088" w:rsidR="00977815" w:rsidRDefault="00977815" w:rsidP="00977815">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6.</w:t>
            </w:r>
            <w:r w:rsidRPr="00977815">
              <w:rPr>
                <w:rFonts w:ascii="Times New Roman" w:eastAsia="Calibri" w:hAnsi="Times New Roman" w:cs="Times New Roman"/>
                <w:sz w:val="24"/>
                <w:szCs w:val="24"/>
              </w:rPr>
              <w:t xml:space="preserve"> </w:t>
            </w:r>
            <w:r w:rsidR="00267436">
              <w:rPr>
                <w:rFonts w:ascii="Times New Roman" w:eastAsia="Calibri" w:hAnsi="Times New Roman" w:cs="Times New Roman"/>
                <w:sz w:val="24"/>
                <w:szCs w:val="24"/>
              </w:rPr>
              <w:t xml:space="preserve">Atbalstu iespējams </w:t>
            </w:r>
            <w:r w:rsidRPr="00977815">
              <w:rPr>
                <w:rFonts w:ascii="Times New Roman" w:eastAsia="Calibri" w:hAnsi="Times New Roman" w:cs="Times New Roman"/>
                <w:sz w:val="24"/>
                <w:szCs w:val="24"/>
              </w:rPr>
              <w:t>saņemt investīcijām infrastruktūras vai servisa ēku būvniecībai, kas nepieciešamas lai nodrošinātu tūrisma pakalpojumus, kas saistīti ar aktīvo atpūtu, veselīgu dzīvesveidu, vietējo tradīciju (t.sk. amatu, kultūras un dabas) saglabāšanu un attīstību, vides izglītību (pi</w:t>
            </w:r>
            <w:r w:rsidR="007F0CD8">
              <w:rPr>
                <w:rFonts w:ascii="Times New Roman" w:eastAsia="Calibri" w:hAnsi="Times New Roman" w:cs="Times New Roman"/>
                <w:sz w:val="24"/>
                <w:szCs w:val="24"/>
              </w:rPr>
              <w:t>e</w:t>
            </w:r>
            <w:r w:rsidRPr="00977815">
              <w:rPr>
                <w:rFonts w:ascii="Times New Roman" w:eastAsia="Calibri" w:hAnsi="Times New Roman" w:cs="Times New Roman"/>
                <w:sz w:val="24"/>
                <w:szCs w:val="24"/>
              </w:rPr>
              <w:t>mēram, sniega, velosipēdu utml. trases, pacēlāji, vēsturiski no</w:t>
            </w:r>
            <w:r w:rsidR="007F0CD8">
              <w:rPr>
                <w:rFonts w:ascii="Times New Roman" w:eastAsia="Calibri" w:hAnsi="Times New Roman" w:cs="Times New Roman"/>
                <w:sz w:val="24"/>
                <w:szCs w:val="24"/>
              </w:rPr>
              <w:t>z</w:t>
            </w:r>
            <w:r w:rsidRPr="00977815">
              <w:rPr>
                <w:rFonts w:ascii="Times New Roman" w:eastAsia="Calibri" w:hAnsi="Times New Roman" w:cs="Times New Roman"/>
                <w:sz w:val="24"/>
                <w:szCs w:val="24"/>
              </w:rPr>
              <w:t>īmīgu eksponātu apskates vietas, ēdināšanas pakalpojumi).</w:t>
            </w:r>
          </w:p>
          <w:p w14:paraId="7AB4D20B" w14:textId="21B69166" w:rsidR="00977815" w:rsidRPr="00977815" w:rsidRDefault="00267436" w:rsidP="00267436">
            <w:pPr>
              <w:pStyle w:val="NoSpacing"/>
              <w:spacing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A92C4A">
              <w:rPr>
                <w:rFonts w:ascii="Times New Roman" w:hAnsi="Times New Roman" w:cs="Times New Roman"/>
                <w:sz w:val="24"/>
                <w:szCs w:val="24"/>
              </w:rPr>
              <w:t>Aprīkojuma, iekārtu iegādei, būvniecības izmaksām, būvmateriālu iegādes izmaksām, ar sabiedriskām attiecībām saistītām izmaksām, patentu, licenču, autortiesību un preču zīmju saņemšanas vai izmantošanas izmaksām, darbinieku kvalifikācijas paaugstināšanas mācību izmaksām.</w:t>
            </w:r>
          </w:p>
          <w:p w14:paraId="05EAFAFE" w14:textId="77777777" w:rsidR="0011623D" w:rsidRPr="00977815" w:rsidRDefault="00977815" w:rsidP="00977815">
            <w:pPr>
              <w:pStyle w:val="NoSpacing"/>
              <w:rPr>
                <w:rFonts w:ascii="Times New Roman" w:hAnsi="Times New Roman" w:cs="Times New Roman"/>
                <w:sz w:val="24"/>
                <w:szCs w:val="24"/>
              </w:rPr>
            </w:pPr>
            <w:r w:rsidRPr="00977815">
              <w:rPr>
                <w:rFonts w:ascii="Times New Roman" w:hAnsi="Times New Roman" w:cs="Times New Roman"/>
                <w:sz w:val="24"/>
                <w:szCs w:val="24"/>
                <w:u w:val="single"/>
              </w:rPr>
              <w:t xml:space="preserve">Rīcības ietvaros </w:t>
            </w:r>
            <w:r w:rsidRPr="00977815">
              <w:rPr>
                <w:rFonts w:ascii="Times New Roman" w:eastAsia="Calibri" w:hAnsi="Times New Roman" w:cs="Times New Roman"/>
                <w:b/>
                <w:sz w:val="24"/>
                <w:szCs w:val="24"/>
                <w:u w:val="single"/>
              </w:rPr>
              <w:t>netiek atbalstīta</w:t>
            </w:r>
            <w:r w:rsidRPr="00977815">
              <w:rPr>
                <w:rFonts w:ascii="Times New Roman" w:eastAsia="Calibri" w:hAnsi="Times New Roman" w:cs="Times New Roman"/>
                <w:sz w:val="24"/>
                <w:szCs w:val="24"/>
              </w:rPr>
              <w:t xml:space="preserve"> tādu tūrisma infrastruktūras un pakalpojumu attīstība, kuri atbalstu var saņemt EJZF 1.rīcības ietvaros.</w:t>
            </w:r>
          </w:p>
        </w:tc>
      </w:tr>
      <w:tr w:rsidR="008A6089" w:rsidRPr="000329DA" w14:paraId="5612421D" w14:textId="77777777" w:rsidTr="0011623D">
        <w:trPr>
          <w:trHeight w:val="398"/>
        </w:trPr>
        <w:tc>
          <w:tcPr>
            <w:tcW w:w="2263" w:type="dxa"/>
          </w:tcPr>
          <w:p w14:paraId="2B4C3C0B" w14:textId="77777777" w:rsidR="008A6089" w:rsidRPr="000329DA" w:rsidRDefault="008A6089" w:rsidP="008A6089">
            <w:pPr>
              <w:spacing w:after="0"/>
              <w:rPr>
                <w:rFonts w:ascii="Times New Roman" w:hAnsi="Times New Roman" w:cs="Times New Roman"/>
                <w:b/>
              </w:rPr>
            </w:pPr>
            <w:r w:rsidRPr="00DC0969">
              <w:rPr>
                <w:rFonts w:ascii="Times New Roman" w:hAnsi="Times New Roman" w:cs="Times New Roman"/>
                <w:b/>
                <w:sz w:val="24"/>
                <w:szCs w:val="24"/>
              </w:rPr>
              <w:lastRenderedPageBreak/>
              <w:t>Maksimālā attiecināmo izmaksu summa vienam projektam (</w:t>
            </w:r>
            <w:r w:rsidRPr="00DC0969">
              <w:rPr>
                <w:rFonts w:ascii="Times New Roman" w:hAnsi="Times New Roman" w:cs="Times New Roman"/>
                <w:b/>
                <w:i/>
                <w:sz w:val="24"/>
                <w:szCs w:val="24"/>
              </w:rPr>
              <w:t>euro</w:t>
            </w:r>
            <w:r w:rsidRPr="00DC0969">
              <w:rPr>
                <w:rFonts w:ascii="Times New Roman" w:hAnsi="Times New Roman" w:cs="Times New Roman"/>
                <w:b/>
                <w:sz w:val="24"/>
                <w:szCs w:val="24"/>
              </w:rPr>
              <w:t>).</w:t>
            </w:r>
          </w:p>
        </w:tc>
        <w:tc>
          <w:tcPr>
            <w:tcW w:w="7230" w:type="dxa"/>
            <w:vAlign w:val="center"/>
          </w:tcPr>
          <w:p w14:paraId="26A84BB0" w14:textId="77777777" w:rsidR="008A6089" w:rsidRPr="00DC0969" w:rsidRDefault="008A6089" w:rsidP="008A6089">
            <w:pPr>
              <w:tabs>
                <w:tab w:val="left" w:pos="360"/>
              </w:tabs>
              <w:rPr>
                <w:rFonts w:ascii="Times New Roman" w:hAnsi="Times New Roman" w:cs="Times New Roman"/>
                <w:sz w:val="24"/>
                <w:szCs w:val="24"/>
              </w:rPr>
            </w:pPr>
            <w:r w:rsidRPr="00DC0969">
              <w:rPr>
                <w:rFonts w:ascii="Times New Roman" w:hAnsi="Times New Roman" w:cs="Times New Roman"/>
                <w:b/>
                <w:sz w:val="24"/>
                <w:szCs w:val="24"/>
              </w:rPr>
              <w:t>50 000</w:t>
            </w:r>
            <w:r w:rsidRPr="00DC0969">
              <w:rPr>
                <w:rFonts w:ascii="Times New Roman" w:hAnsi="Times New Roman" w:cs="Times New Roman"/>
                <w:sz w:val="24"/>
                <w:szCs w:val="24"/>
              </w:rPr>
              <w:t xml:space="preserve"> </w:t>
            </w:r>
            <w:r w:rsidRPr="00DC0969">
              <w:rPr>
                <w:rFonts w:ascii="Times New Roman" w:hAnsi="Times New Roman" w:cs="Times New Roman"/>
                <w:i/>
                <w:sz w:val="24"/>
                <w:szCs w:val="24"/>
              </w:rPr>
              <w:t>euro</w:t>
            </w:r>
            <w:r w:rsidRPr="00DC0969">
              <w:rPr>
                <w:rFonts w:ascii="Times New Roman" w:hAnsi="Times New Roman" w:cs="Times New Roman"/>
                <w:sz w:val="24"/>
                <w:szCs w:val="24"/>
              </w:rPr>
              <w:t xml:space="preserve"> </w:t>
            </w:r>
            <w:r w:rsidR="00977815">
              <w:rPr>
                <w:rFonts w:ascii="Times New Roman" w:hAnsi="Times New Roman" w:cs="Times New Roman"/>
                <w:sz w:val="24"/>
                <w:szCs w:val="24"/>
              </w:rPr>
              <w:t>vienam projekta</w:t>
            </w:r>
            <w:r w:rsidRPr="00DC0969">
              <w:rPr>
                <w:rFonts w:ascii="Times New Roman" w:hAnsi="Times New Roman" w:cs="Times New Roman"/>
                <w:sz w:val="24"/>
                <w:szCs w:val="24"/>
              </w:rPr>
              <w:t>m</w:t>
            </w:r>
          </w:p>
          <w:p w14:paraId="216C62AD" w14:textId="77777777" w:rsidR="008A6089" w:rsidRPr="00B547F1" w:rsidRDefault="008A6089" w:rsidP="008A6089">
            <w:pPr>
              <w:spacing w:after="0"/>
              <w:jc w:val="both"/>
              <w:rPr>
                <w:rFonts w:ascii="Times New Roman" w:hAnsi="Times New Roman" w:cs="Times New Roman"/>
                <w:sz w:val="24"/>
                <w:szCs w:val="24"/>
              </w:rPr>
            </w:pPr>
          </w:p>
        </w:tc>
      </w:tr>
      <w:tr w:rsidR="008A6089" w:rsidRPr="000329DA" w14:paraId="548B3A6A" w14:textId="77777777" w:rsidTr="0011623D">
        <w:trPr>
          <w:trHeight w:val="398"/>
        </w:trPr>
        <w:tc>
          <w:tcPr>
            <w:tcW w:w="2263" w:type="dxa"/>
          </w:tcPr>
          <w:p w14:paraId="157F4661" w14:textId="77777777" w:rsidR="008A6089" w:rsidRPr="00DC0969" w:rsidRDefault="008A6089" w:rsidP="008A6089">
            <w:pPr>
              <w:spacing w:after="0"/>
              <w:rPr>
                <w:rFonts w:ascii="Times New Roman" w:hAnsi="Times New Roman" w:cs="Times New Roman"/>
                <w:b/>
                <w:sz w:val="24"/>
                <w:szCs w:val="24"/>
              </w:rPr>
            </w:pPr>
            <w:r w:rsidRPr="00DC0969">
              <w:rPr>
                <w:rFonts w:ascii="Times New Roman" w:hAnsi="Times New Roman" w:cs="Times New Roman"/>
                <w:b/>
                <w:sz w:val="24"/>
                <w:szCs w:val="24"/>
              </w:rPr>
              <w:t>Maksimālā atbalsta intensitāte (%)</w:t>
            </w:r>
          </w:p>
        </w:tc>
        <w:tc>
          <w:tcPr>
            <w:tcW w:w="7230" w:type="dxa"/>
            <w:vAlign w:val="center"/>
          </w:tcPr>
          <w:p w14:paraId="4EBBA3AC" w14:textId="77777777" w:rsidR="008A6089" w:rsidRPr="00977815" w:rsidRDefault="00977815" w:rsidP="00977815">
            <w:pPr>
              <w:tabs>
                <w:tab w:val="left" w:pos="360"/>
              </w:tabs>
              <w:spacing w:after="0"/>
              <w:rPr>
                <w:rFonts w:ascii="Times New Roman" w:hAnsi="Times New Roman" w:cs="Times New Roman"/>
                <w:sz w:val="24"/>
                <w:szCs w:val="24"/>
              </w:rPr>
            </w:pPr>
            <w:r w:rsidRPr="00977815">
              <w:rPr>
                <w:rFonts w:ascii="Times New Roman" w:hAnsi="Times New Roman" w:cs="Times New Roman"/>
                <w:b/>
                <w:sz w:val="24"/>
                <w:szCs w:val="24"/>
              </w:rPr>
              <w:t>50</w:t>
            </w:r>
            <w:r w:rsidR="008A6089" w:rsidRPr="00977815">
              <w:rPr>
                <w:rFonts w:ascii="Times New Roman" w:hAnsi="Times New Roman" w:cs="Times New Roman"/>
                <w:b/>
                <w:sz w:val="24"/>
                <w:szCs w:val="24"/>
              </w:rPr>
              <w:t xml:space="preserve"> %</w:t>
            </w:r>
            <w:r w:rsidR="008A6089" w:rsidRPr="00977815">
              <w:rPr>
                <w:rFonts w:ascii="Times New Roman" w:hAnsi="Times New Roman" w:cs="Times New Roman"/>
                <w:sz w:val="24"/>
                <w:szCs w:val="24"/>
              </w:rPr>
              <w:t xml:space="preserve"> - viena iesniedzēja projektam.</w:t>
            </w:r>
          </w:p>
          <w:p w14:paraId="0F82CC50" w14:textId="77777777" w:rsidR="00977815" w:rsidRPr="00977815" w:rsidRDefault="00977815" w:rsidP="00977815">
            <w:pPr>
              <w:tabs>
                <w:tab w:val="left" w:pos="360"/>
              </w:tabs>
              <w:spacing w:after="0"/>
              <w:rPr>
                <w:rFonts w:ascii="Times New Roman" w:hAnsi="Times New Roman" w:cs="Times New Roman"/>
                <w:b/>
                <w:sz w:val="24"/>
                <w:szCs w:val="24"/>
              </w:rPr>
            </w:pPr>
            <w:r w:rsidRPr="00977815">
              <w:rPr>
                <w:rFonts w:ascii="Times New Roman" w:hAnsi="Times New Roman" w:cs="Times New Roman"/>
                <w:sz w:val="24"/>
                <w:szCs w:val="24"/>
              </w:rPr>
              <w:t xml:space="preserve">Papildus summējot </w:t>
            </w:r>
            <w:r w:rsidRPr="00977815">
              <w:rPr>
                <w:rFonts w:ascii="Times New Roman" w:hAnsi="Times New Roman" w:cs="Times New Roman"/>
                <w:b/>
                <w:sz w:val="24"/>
                <w:szCs w:val="24"/>
              </w:rPr>
              <w:t>pamata likmi 50 %:</w:t>
            </w:r>
          </w:p>
          <w:p w14:paraId="27E4CFD6" w14:textId="77777777" w:rsidR="00977815" w:rsidRPr="00977815" w:rsidRDefault="00977815" w:rsidP="00977815">
            <w:pPr>
              <w:pStyle w:val="MKNormal"/>
              <w:tabs>
                <w:tab w:val="left" w:pos="193"/>
              </w:tabs>
              <w:spacing w:after="120"/>
              <w:ind w:firstLine="0"/>
              <w:jc w:val="left"/>
            </w:pPr>
            <w:r>
              <w:t xml:space="preserve"> </w:t>
            </w:r>
            <w:r w:rsidRPr="00977815">
              <w:t xml:space="preserve">+5%,  ja uzņēmuma darbība reģistrēta tūrisma nozarē un reāli tiek veikta biedrības teritorijā </w:t>
            </w:r>
            <w:r w:rsidRPr="00977815">
              <w:rPr>
                <w:b/>
              </w:rPr>
              <w:t>ne mazāk kā 12 mēnešus</w:t>
            </w:r>
            <w:r w:rsidRPr="00977815">
              <w:t xml:space="preserve"> (vienu gadu) </w:t>
            </w:r>
            <w:r w:rsidRPr="00977815">
              <w:rPr>
                <w:b/>
              </w:rPr>
              <w:t>pirms</w:t>
            </w:r>
            <w:r w:rsidRPr="00977815">
              <w:t xml:space="preserve"> projekta iesniegšanas un noslēgtā gada apgrozījums ir ne mazāks kā 3000 eiro. </w:t>
            </w:r>
          </w:p>
          <w:p w14:paraId="1006161E" w14:textId="77777777" w:rsidR="008A6089" w:rsidRPr="00977815" w:rsidRDefault="00977815" w:rsidP="00977815">
            <w:pPr>
              <w:tabs>
                <w:tab w:val="left" w:pos="360"/>
              </w:tabs>
              <w:spacing w:after="0"/>
              <w:rPr>
                <w:rFonts w:ascii="Times New Roman" w:hAnsi="Times New Roman" w:cs="Times New Roman"/>
                <w:sz w:val="24"/>
                <w:szCs w:val="24"/>
              </w:rPr>
            </w:pPr>
            <w:r w:rsidRPr="00977815">
              <w:rPr>
                <w:rFonts w:ascii="Times New Roman" w:hAnsi="Times New Roman" w:cs="Times New Roman"/>
                <w:b/>
                <w:sz w:val="24"/>
                <w:szCs w:val="24"/>
              </w:rPr>
              <w:t>80 %</w:t>
            </w:r>
            <w:r w:rsidRPr="00977815">
              <w:rPr>
                <w:rFonts w:ascii="Times New Roman" w:hAnsi="Times New Roman" w:cs="Times New Roman"/>
                <w:sz w:val="24"/>
                <w:szCs w:val="24"/>
              </w:rPr>
              <w:t xml:space="preserve"> - kopprojektam</w:t>
            </w:r>
          </w:p>
        </w:tc>
      </w:tr>
      <w:tr w:rsidR="00B547F1" w:rsidRPr="000329DA" w14:paraId="53C228B8" w14:textId="77777777" w:rsidTr="0011623D">
        <w:trPr>
          <w:trHeight w:val="398"/>
        </w:trPr>
        <w:tc>
          <w:tcPr>
            <w:tcW w:w="2263" w:type="dxa"/>
          </w:tcPr>
          <w:p w14:paraId="7C4CD337" w14:textId="77777777" w:rsidR="00B547F1" w:rsidRPr="000329DA" w:rsidRDefault="00B547F1" w:rsidP="008417AF">
            <w:pPr>
              <w:rPr>
                <w:rFonts w:ascii="Times New Roman" w:hAnsi="Times New Roman" w:cs="Times New Roman"/>
                <w:b/>
              </w:rPr>
            </w:pPr>
            <w:r>
              <w:rPr>
                <w:rFonts w:ascii="Times New Roman" w:hAnsi="Times New Roman" w:cs="Times New Roman"/>
                <w:b/>
              </w:rPr>
              <w:t xml:space="preserve">Darbību </w:t>
            </w:r>
            <w:r w:rsidR="008417AF">
              <w:rPr>
                <w:rFonts w:ascii="Times New Roman" w:hAnsi="Times New Roman" w:cs="Times New Roman"/>
                <w:b/>
              </w:rPr>
              <w:t>teritorija</w:t>
            </w:r>
          </w:p>
        </w:tc>
        <w:tc>
          <w:tcPr>
            <w:tcW w:w="7230" w:type="dxa"/>
            <w:vAlign w:val="center"/>
          </w:tcPr>
          <w:p w14:paraId="2A4FD599" w14:textId="77777777" w:rsidR="00B547F1" w:rsidRPr="00977815" w:rsidRDefault="00977815" w:rsidP="00977815">
            <w:pPr>
              <w:spacing w:after="0"/>
              <w:jc w:val="both"/>
              <w:rPr>
                <w:rFonts w:ascii="Times New Roman" w:hAnsi="Times New Roman" w:cs="Times New Roman"/>
              </w:rPr>
            </w:pPr>
            <w:r w:rsidRPr="00977815">
              <w:rPr>
                <w:rFonts w:ascii="Times New Roman" w:hAnsi="Times New Roman" w:cs="Times New Roman"/>
                <w:sz w:val="24"/>
                <w:szCs w:val="24"/>
              </w:rPr>
              <w:t>Biedrības „Talsu rajona partnerība” darbības teritorija.</w:t>
            </w:r>
          </w:p>
        </w:tc>
      </w:tr>
      <w:tr w:rsidR="007F0CD8" w:rsidRPr="000329DA" w14:paraId="7BBB5463" w14:textId="77777777" w:rsidTr="0011623D">
        <w:trPr>
          <w:trHeight w:val="398"/>
        </w:trPr>
        <w:tc>
          <w:tcPr>
            <w:tcW w:w="2263" w:type="dxa"/>
          </w:tcPr>
          <w:p w14:paraId="4E05D960" w14:textId="3585AFF0" w:rsidR="007F0CD8" w:rsidRDefault="007F0CD8" w:rsidP="008417AF">
            <w:pPr>
              <w:rPr>
                <w:rFonts w:ascii="Times New Roman" w:hAnsi="Times New Roman" w:cs="Times New Roman"/>
                <w:b/>
              </w:rPr>
            </w:pPr>
            <w:r>
              <w:rPr>
                <w:rFonts w:ascii="Times New Roman" w:hAnsi="Times New Roman" w:cs="Times New Roman"/>
                <w:b/>
              </w:rPr>
              <w:lastRenderedPageBreak/>
              <w:t>Kontaktinformācija</w:t>
            </w:r>
          </w:p>
        </w:tc>
        <w:tc>
          <w:tcPr>
            <w:tcW w:w="7230" w:type="dxa"/>
            <w:vAlign w:val="center"/>
          </w:tcPr>
          <w:p w14:paraId="5D12CC73" w14:textId="77777777" w:rsidR="007F0CD8" w:rsidRPr="001629C8" w:rsidRDefault="007F0CD8" w:rsidP="007F0CD8">
            <w:pPr>
              <w:spacing w:after="120"/>
              <w:ind w:firstLine="414"/>
              <w:rPr>
                <w:rFonts w:ascii="Times New Roman" w:hAnsi="Times New Roman" w:cs="Times New Roman"/>
              </w:rPr>
            </w:pPr>
            <w:r>
              <w:rPr>
                <w:rFonts w:ascii="Times New Roman" w:hAnsi="Times New Roman" w:cs="Times New Roman"/>
              </w:rPr>
              <w:t>Ar biedrības „Talsu rajona partnerība” SVVA stratēģiju 2015.-2020.gadam, Vērtēšanas kritēriju METODIKU un nepieciešamo dokumentāciju var iepazīties klātienē biedrības birojā Kr.Valdemāra iela 21a, Talsi, Talsu novads, LV – 3201 vai  elektroniski biedrības mājas lapā: www.talsupartneriba.lv, Lauku atbalsta dienesta (LAD) mājas lapā: www.lad.gov.lv.</w:t>
            </w:r>
          </w:p>
          <w:p w14:paraId="353A3D15" w14:textId="77777777" w:rsidR="007F0CD8" w:rsidRDefault="007F0CD8" w:rsidP="007F0CD8">
            <w:pPr>
              <w:pStyle w:val="ListParagraph"/>
              <w:spacing w:after="0"/>
              <w:ind w:left="0" w:firstLine="414"/>
              <w:rPr>
                <w:rFonts w:ascii="Times New Roman" w:hAnsi="Times New Roman" w:cs="Times New Roman"/>
              </w:rPr>
            </w:pPr>
            <w:r>
              <w:rPr>
                <w:rFonts w:ascii="Times New Roman" w:hAnsi="Times New Roman" w:cs="Times New Roman"/>
              </w:rPr>
              <w:t>Projekta iesniegumus var iesniegt TIKAI elektroniski LAD elektroniskajā pieteikšanās sistēmā (EPS).</w:t>
            </w:r>
          </w:p>
          <w:p w14:paraId="51711EE7" w14:textId="1F14FC3F" w:rsidR="007F0CD8" w:rsidRPr="00977815" w:rsidRDefault="007F0CD8" w:rsidP="007F0CD8">
            <w:pPr>
              <w:spacing w:after="0"/>
              <w:ind w:left="-36" w:firstLine="450"/>
              <w:jc w:val="both"/>
              <w:rPr>
                <w:rFonts w:ascii="Times New Roman" w:hAnsi="Times New Roman" w:cs="Times New Roman"/>
                <w:sz w:val="24"/>
                <w:szCs w:val="24"/>
              </w:rPr>
            </w:pPr>
            <w:r>
              <w:rPr>
                <w:rFonts w:ascii="Times New Roman" w:hAnsi="Times New Roman" w:cs="Times New Roman"/>
                <w:b/>
              </w:rPr>
              <w:t xml:space="preserve">Kontaktpersona: </w:t>
            </w:r>
            <w:r w:rsidRPr="001629C8">
              <w:rPr>
                <w:rFonts w:ascii="Times New Roman" w:hAnsi="Times New Roman" w:cs="Times New Roman"/>
              </w:rPr>
              <w:t xml:space="preserve">Administratīvā  </w:t>
            </w:r>
            <w:r>
              <w:rPr>
                <w:rFonts w:ascii="Times New Roman" w:hAnsi="Times New Roman" w:cs="Times New Roman"/>
              </w:rPr>
              <w:t xml:space="preserve">vadītāja Lolita Pļaviņa </w:t>
            </w:r>
            <w:r w:rsidRPr="001629C8">
              <w:rPr>
                <w:rFonts w:ascii="Times New Roman" w:hAnsi="Times New Roman" w:cs="Times New Roman"/>
              </w:rPr>
              <w:t xml:space="preserve"> – </w:t>
            </w:r>
            <w:r w:rsidRPr="001A4E06">
              <w:rPr>
                <w:rFonts w:ascii="Times New Roman" w:hAnsi="Times New Roman" w:cs="Times New Roman"/>
                <w:b/>
              </w:rPr>
              <w:t>tel. 22328884</w:t>
            </w:r>
            <w:r w:rsidRPr="001629C8">
              <w:rPr>
                <w:rFonts w:ascii="Times New Roman" w:hAnsi="Times New Roman" w:cs="Times New Roman"/>
              </w:rPr>
              <w:t>,</w:t>
            </w:r>
            <w:r>
              <w:rPr>
                <w:rFonts w:ascii="Times New Roman" w:hAnsi="Times New Roman" w:cs="Times New Roman"/>
              </w:rPr>
              <w:t xml:space="preserve"> talsu.partneriba@inbox</w:t>
            </w:r>
            <w:r w:rsidRPr="001629C8">
              <w:rPr>
                <w:rFonts w:ascii="Times New Roman" w:hAnsi="Times New Roman" w:cs="Times New Roman"/>
              </w:rPr>
              <w:t>.lv</w:t>
            </w:r>
          </w:p>
        </w:tc>
      </w:tr>
    </w:tbl>
    <w:p w14:paraId="1E1E2059" w14:textId="60BBC2BB" w:rsidR="00592952" w:rsidRPr="001629C8" w:rsidRDefault="00A97B75" w:rsidP="00592952">
      <w:pPr>
        <w:spacing w:after="120"/>
        <w:rPr>
          <w:rFonts w:ascii="Times New Roman" w:hAnsi="Times New Roman" w:cs="Times New Roman"/>
          <w:b/>
        </w:rPr>
      </w:pPr>
      <w:hyperlink r:id="rId12" w:history="1"/>
      <w:r w:rsidR="00592952">
        <w:rPr>
          <w:rFonts w:ascii="Times New Roman" w:hAnsi="Times New Roman" w:cs="Times New Roman"/>
        </w:rPr>
        <w:t>.</w:t>
      </w:r>
    </w:p>
    <w:p w14:paraId="04CBBC9E" w14:textId="77777777" w:rsidR="0053328F" w:rsidRDefault="0053328F" w:rsidP="001629C8">
      <w:pPr>
        <w:pStyle w:val="ListParagraph"/>
        <w:spacing w:after="0"/>
        <w:ind w:left="0" w:firstLine="720"/>
        <w:rPr>
          <w:rFonts w:ascii="Times New Roman" w:hAnsi="Times New Roman" w:cs="Times New Roman"/>
        </w:rPr>
      </w:pPr>
    </w:p>
    <w:p w14:paraId="170FBB6A" w14:textId="77777777" w:rsidR="0011623D" w:rsidRDefault="0011623D" w:rsidP="0011623D">
      <w:pPr>
        <w:pStyle w:val="ListParagraph"/>
        <w:spacing w:after="0"/>
        <w:ind w:left="0"/>
        <w:rPr>
          <w:rFonts w:ascii="Times New Roman" w:hAnsi="Times New Roman" w:cs="Times New Roman"/>
        </w:rPr>
      </w:pPr>
    </w:p>
    <w:p w14:paraId="519585F5" w14:textId="77777777" w:rsidR="00B43410" w:rsidRDefault="00B43410">
      <w:pPr>
        <w:spacing w:after="0" w:line="240" w:lineRule="auto"/>
        <w:ind w:firstLine="567"/>
        <w:jc w:val="both"/>
        <w:rPr>
          <w:rFonts w:ascii="Times New Roman" w:hAnsi="Times New Roman" w:cs="Times New Roman"/>
        </w:rPr>
      </w:pPr>
      <w:r>
        <w:rPr>
          <w:rFonts w:ascii="Times New Roman" w:hAnsi="Times New Roman" w:cs="Times New Roman"/>
        </w:rPr>
        <w:br w:type="page"/>
      </w:r>
    </w:p>
    <w:p w14:paraId="7040E789" w14:textId="77777777" w:rsidR="00FA4346" w:rsidRPr="006E65B0" w:rsidRDefault="00FA4346" w:rsidP="00FA4346">
      <w:pPr>
        <w:pStyle w:val="BodyText3"/>
        <w:jc w:val="center"/>
        <w:rPr>
          <w:sz w:val="24"/>
          <w:szCs w:val="24"/>
        </w:rPr>
      </w:pPr>
      <w:r w:rsidRPr="006E65B0">
        <w:rPr>
          <w:b/>
          <w:sz w:val="24"/>
          <w:szCs w:val="24"/>
        </w:rPr>
        <w:lastRenderedPageBreak/>
        <w:t>ELFLA VĒRTĒŠANAS KRITĒRIJI</w:t>
      </w:r>
    </w:p>
    <w:p w14:paraId="04FF6351" w14:textId="77777777" w:rsidR="00FA4346" w:rsidRPr="006E65B0" w:rsidRDefault="00FA4346" w:rsidP="00FA4346">
      <w:pPr>
        <w:pStyle w:val="BodyText3"/>
        <w:spacing w:after="0"/>
        <w:ind w:firstLine="567"/>
        <w:jc w:val="right"/>
        <w:rPr>
          <w:sz w:val="24"/>
          <w:szCs w:val="24"/>
        </w:rPr>
      </w:pPr>
      <w:r w:rsidRPr="006E65B0">
        <w:rPr>
          <w:sz w:val="24"/>
          <w:szCs w:val="24"/>
        </w:rPr>
        <w:t>10.tabula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4635"/>
        <w:gridCol w:w="1532"/>
        <w:gridCol w:w="1956"/>
      </w:tblGrid>
      <w:tr w:rsidR="00FA4346" w:rsidRPr="006E65B0" w14:paraId="4D0C2758" w14:textId="77777777" w:rsidTr="0012143B">
        <w:trPr>
          <w:trHeight w:val="499"/>
        </w:trPr>
        <w:tc>
          <w:tcPr>
            <w:tcW w:w="1483" w:type="dxa"/>
            <w:tcBorders>
              <w:right w:val="single" w:sz="4" w:space="0" w:color="auto"/>
            </w:tcBorders>
            <w:shd w:val="clear" w:color="auto" w:fill="FFFF99"/>
            <w:vAlign w:val="center"/>
          </w:tcPr>
          <w:p w14:paraId="5491C74F" w14:textId="77777777" w:rsidR="00FA4346" w:rsidRPr="00FA4346" w:rsidRDefault="00FA4346" w:rsidP="0012143B">
            <w:pPr>
              <w:pStyle w:val="BodyText3"/>
              <w:spacing w:after="0"/>
              <w:jc w:val="center"/>
              <w:rPr>
                <w:sz w:val="24"/>
                <w:szCs w:val="24"/>
              </w:rPr>
            </w:pPr>
            <w:r w:rsidRPr="00FA4346">
              <w:rPr>
                <w:b/>
                <w:sz w:val="24"/>
                <w:szCs w:val="24"/>
              </w:rPr>
              <w:t xml:space="preserve">I. </w:t>
            </w:r>
          </w:p>
        </w:tc>
        <w:tc>
          <w:tcPr>
            <w:tcW w:w="8123" w:type="dxa"/>
            <w:gridSpan w:val="3"/>
            <w:tcBorders>
              <w:left w:val="single" w:sz="4" w:space="0" w:color="auto"/>
            </w:tcBorders>
            <w:shd w:val="clear" w:color="auto" w:fill="FFFF99"/>
            <w:vAlign w:val="center"/>
          </w:tcPr>
          <w:p w14:paraId="7797F3F8" w14:textId="174813EF" w:rsidR="00FA4346" w:rsidRPr="00FA4346" w:rsidRDefault="00FA4346" w:rsidP="0012143B">
            <w:pPr>
              <w:tabs>
                <w:tab w:val="left" w:pos="360"/>
              </w:tabs>
              <w:spacing w:after="120"/>
              <w:rPr>
                <w:rFonts w:ascii="Times New Roman" w:hAnsi="Times New Roman" w:cs="Times New Roman"/>
                <w:sz w:val="24"/>
                <w:szCs w:val="24"/>
              </w:rPr>
            </w:pPr>
            <w:r w:rsidRPr="00FA4346">
              <w:rPr>
                <w:rFonts w:ascii="Times New Roman" w:hAnsi="Times New Roman" w:cs="Times New Roman"/>
                <w:sz w:val="24"/>
                <w:szCs w:val="24"/>
              </w:rPr>
              <w:t xml:space="preserve">ELFLA 1 </w:t>
            </w:r>
            <w:r w:rsidRPr="00FA4346">
              <w:rPr>
                <w:rFonts w:ascii="Times New Roman" w:hAnsi="Times New Roman" w:cs="Times New Roman"/>
                <w:b/>
                <w:sz w:val="24"/>
                <w:szCs w:val="24"/>
              </w:rPr>
              <w:t>„Sīko (mikro), mazo un vidējo uzņēmumu izveidošana un attī</w:t>
            </w:r>
            <w:r w:rsidR="007F0CD8">
              <w:rPr>
                <w:rFonts w:ascii="Times New Roman" w:hAnsi="Times New Roman" w:cs="Times New Roman"/>
                <w:b/>
                <w:sz w:val="24"/>
                <w:szCs w:val="24"/>
              </w:rPr>
              <w:t>stība un produkcijas</w:t>
            </w:r>
            <w:r w:rsidRPr="00FA4346">
              <w:rPr>
                <w:rFonts w:ascii="Times New Roman" w:hAnsi="Times New Roman" w:cs="Times New Roman"/>
                <w:b/>
                <w:sz w:val="24"/>
                <w:szCs w:val="24"/>
              </w:rPr>
              <w:t xml:space="preserve"> tirdzniecības vides radīšana vai labiekārtošana</w:t>
            </w:r>
            <w:r w:rsidRPr="00FA4346">
              <w:rPr>
                <w:rFonts w:ascii="Times New Roman" w:hAnsi="Times New Roman" w:cs="Times New Roman"/>
                <w:sz w:val="24"/>
                <w:szCs w:val="24"/>
              </w:rPr>
              <w:t>”</w:t>
            </w:r>
          </w:p>
          <w:p w14:paraId="1B775BDE" w14:textId="77777777" w:rsidR="00FA4346" w:rsidRPr="00FA4346" w:rsidRDefault="00FA4346" w:rsidP="0012143B">
            <w:pPr>
              <w:tabs>
                <w:tab w:val="left" w:pos="360"/>
              </w:tabs>
              <w:spacing w:after="120"/>
              <w:rPr>
                <w:rFonts w:ascii="Times New Roman" w:hAnsi="Times New Roman" w:cs="Times New Roman"/>
                <w:b/>
                <w:sz w:val="24"/>
                <w:szCs w:val="24"/>
              </w:rPr>
            </w:pPr>
            <w:r w:rsidRPr="00FA4346">
              <w:rPr>
                <w:rFonts w:ascii="Times New Roman" w:hAnsi="Times New Roman" w:cs="Times New Roman"/>
                <w:b/>
                <w:sz w:val="24"/>
                <w:szCs w:val="24"/>
              </w:rPr>
              <w:t>”</w:t>
            </w:r>
            <w:r w:rsidRPr="00FA4346">
              <w:rPr>
                <w:rFonts w:ascii="Times New Roman" w:hAnsi="Times New Roman" w:cs="Times New Roman"/>
                <w:sz w:val="24"/>
                <w:szCs w:val="24"/>
              </w:rPr>
              <w:t xml:space="preserve">ELFLA 2 </w:t>
            </w:r>
            <w:r w:rsidRPr="00FA4346">
              <w:rPr>
                <w:rFonts w:ascii="Times New Roman" w:hAnsi="Times New Roman" w:cs="Times New Roman"/>
                <w:b/>
                <w:sz w:val="24"/>
                <w:szCs w:val="24"/>
              </w:rPr>
              <w:t>„Atbalsts tūrisma uzņēmējdarbībai”</w:t>
            </w:r>
          </w:p>
        </w:tc>
      </w:tr>
      <w:tr w:rsidR="00FA4346" w:rsidRPr="0001043E" w14:paraId="2689166B" w14:textId="77777777" w:rsidTr="0012143B">
        <w:tc>
          <w:tcPr>
            <w:tcW w:w="1483" w:type="dxa"/>
            <w:tcBorders>
              <w:right w:val="single" w:sz="4" w:space="0" w:color="auto"/>
            </w:tcBorders>
            <w:shd w:val="clear" w:color="auto" w:fill="FFFFCC"/>
            <w:vAlign w:val="center"/>
          </w:tcPr>
          <w:p w14:paraId="664E30AF" w14:textId="77777777" w:rsidR="00FA4346" w:rsidRPr="00FA4346" w:rsidRDefault="00FA4346" w:rsidP="0012143B">
            <w:pPr>
              <w:pStyle w:val="BodyText3"/>
              <w:spacing w:after="0"/>
              <w:jc w:val="center"/>
              <w:rPr>
                <w:b/>
                <w:sz w:val="24"/>
                <w:szCs w:val="24"/>
              </w:rPr>
            </w:pPr>
            <w:r w:rsidRPr="00FA4346">
              <w:rPr>
                <w:b/>
                <w:sz w:val="24"/>
                <w:szCs w:val="24"/>
              </w:rPr>
              <w:t>I.</w:t>
            </w:r>
          </w:p>
        </w:tc>
        <w:tc>
          <w:tcPr>
            <w:tcW w:w="8123" w:type="dxa"/>
            <w:gridSpan w:val="3"/>
            <w:tcBorders>
              <w:left w:val="single" w:sz="4" w:space="0" w:color="auto"/>
            </w:tcBorders>
            <w:shd w:val="clear" w:color="auto" w:fill="FFFFCC"/>
            <w:vAlign w:val="center"/>
          </w:tcPr>
          <w:p w14:paraId="60AEA1FB" w14:textId="77777777" w:rsidR="00FA4346" w:rsidRPr="00FA4346" w:rsidRDefault="00FA4346" w:rsidP="0012143B">
            <w:pPr>
              <w:pStyle w:val="BodyText3"/>
              <w:spacing w:after="0"/>
              <w:jc w:val="center"/>
              <w:rPr>
                <w:b/>
                <w:sz w:val="24"/>
                <w:szCs w:val="24"/>
              </w:rPr>
            </w:pPr>
            <w:r w:rsidRPr="00FA4346">
              <w:rPr>
                <w:b/>
                <w:sz w:val="24"/>
                <w:szCs w:val="24"/>
              </w:rPr>
              <w:t>Atbilstības kritēriji</w:t>
            </w:r>
          </w:p>
        </w:tc>
      </w:tr>
      <w:tr w:rsidR="00FA4346" w:rsidRPr="0001043E" w14:paraId="68447CC9" w14:textId="77777777" w:rsidTr="0012143B">
        <w:tc>
          <w:tcPr>
            <w:tcW w:w="1483" w:type="dxa"/>
            <w:tcBorders>
              <w:right w:val="single" w:sz="4" w:space="0" w:color="auto"/>
            </w:tcBorders>
            <w:shd w:val="clear" w:color="auto" w:fill="FFFFCC"/>
            <w:vAlign w:val="center"/>
          </w:tcPr>
          <w:p w14:paraId="742DC07D" w14:textId="77777777" w:rsidR="00FA4346" w:rsidRPr="00FA4346" w:rsidRDefault="00FA4346" w:rsidP="0012143B">
            <w:pPr>
              <w:pStyle w:val="BodyText3"/>
              <w:spacing w:after="0"/>
              <w:jc w:val="center"/>
              <w:rPr>
                <w:b/>
                <w:sz w:val="24"/>
                <w:szCs w:val="24"/>
              </w:rPr>
            </w:pPr>
          </w:p>
        </w:tc>
        <w:tc>
          <w:tcPr>
            <w:tcW w:w="8123" w:type="dxa"/>
            <w:gridSpan w:val="3"/>
            <w:tcBorders>
              <w:left w:val="single" w:sz="4" w:space="0" w:color="auto"/>
            </w:tcBorders>
            <w:shd w:val="clear" w:color="auto" w:fill="FFFFCC"/>
            <w:vAlign w:val="center"/>
          </w:tcPr>
          <w:p w14:paraId="1A3E6F67" w14:textId="77777777" w:rsidR="00FA4346" w:rsidRPr="00FA4346" w:rsidRDefault="00FA4346" w:rsidP="0012143B">
            <w:pPr>
              <w:pStyle w:val="BodyText3"/>
              <w:spacing w:after="0"/>
              <w:jc w:val="center"/>
              <w:rPr>
                <w:b/>
                <w:sz w:val="24"/>
                <w:szCs w:val="24"/>
              </w:rPr>
            </w:pPr>
            <w:r w:rsidRPr="00FA4346">
              <w:rPr>
                <w:b/>
                <w:color w:val="FF0000"/>
                <w:sz w:val="24"/>
                <w:szCs w:val="24"/>
              </w:rPr>
              <w:t>Izvērsts skaidrojums par katru kritēriju pieejams Vērtēšanas kritēriju Metodikā.</w:t>
            </w:r>
          </w:p>
        </w:tc>
      </w:tr>
      <w:tr w:rsidR="00FA4346" w:rsidRPr="0001043E" w14:paraId="5495179A" w14:textId="77777777" w:rsidTr="0012143B">
        <w:trPr>
          <w:trHeight w:val="1145"/>
        </w:trPr>
        <w:tc>
          <w:tcPr>
            <w:tcW w:w="1483" w:type="dxa"/>
            <w:tcBorders>
              <w:right w:val="single" w:sz="4" w:space="0" w:color="auto"/>
            </w:tcBorders>
            <w:vAlign w:val="center"/>
          </w:tcPr>
          <w:p w14:paraId="267417F8" w14:textId="77777777" w:rsidR="00FA4346" w:rsidRPr="00FA4346" w:rsidRDefault="00FA4346" w:rsidP="0012143B">
            <w:pPr>
              <w:pStyle w:val="BodyText3"/>
              <w:spacing w:after="0"/>
              <w:jc w:val="center"/>
              <w:rPr>
                <w:b/>
                <w:sz w:val="24"/>
                <w:szCs w:val="24"/>
              </w:rPr>
            </w:pPr>
            <w:r w:rsidRPr="00FA4346">
              <w:rPr>
                <w:b/>
                <w:sz w:val="24"/>
                <w:szCs w:val="24"/>
              </w:rPr>
              <w:t>1.1.</w:t>
            </w:r>
          </w:p>
        </w:tc>
        <w:tc>
          <w:tcPr>
            <w:tcW w:w="4635" w:type="dxa"/>
            <w:tcBorders>
              <w:left w:val="single" w:sz="4" w:space="0" w:color="auto"/>
            </w:tcBorders>
          </w:tcPr>
          <w:p w14:paraId="4EC83C9D" w14:textId="77777777" w:rsidR="00FA4346" w:rsidRPr="00FA4346" w:rsidRDefault="00FA4346" w:rsidP="0012143B">
            <w:pPr>
              <w:pStyle w:val="BodyText3"/>
              <w:spacing w:after="80"/>
              <w:jc w:val="both"/>
              <w:rPr>
                <w:sz w:val="24"/>
                <w:szCs w:val="24"/>
              </w:rPr>
            </w:pPr>
            <w:r w:rsidRPr="00FA4346">
              <w:rPr>
                <w:sz w:val="24"/>
                <w:szCs w:val="24"/>
              </w:rPr>
              <w:t>Projekts ir izstrādāts pamatojoties uz biedrības „Talsu rajona partnerība” sabiedrības virzītu attīstības stratēģiju, tas atbilst Rīcībai.</w:t>
            </w:r>
          </w:p>
        </w:tc>
        <w:tc>
          <w:tcPr>
            <w:tcW w:w="3488" w:type="dxa"/>
            <w:gridSpan w:val="2"/>
          </w:tcPr>
          <w:p w14:paraId="72CA43B9" w14:textId="77777777" w:rsidR="00FA4346" w:rsidRPr="00FA4346" w:rsidRDefault="00FA4346" w:rsidP="0012143B">
            <w:pPr>
              <w:pStyle w:val="BodyText3"/>
              <w:spacing w:after="0"/>
              <w:rPr>
                <w:sz w:val="24"/>
                <w:szCs w:val="24"/>
              </w:rPr>
            </w:pPr>
            <w:r w:rsidRPr="00FA4346">
              <w:rPr>
                <w:sz w:val="24"/>
                <w:szCs w:val="24"/>
              </w:rPr>
              <w:t>Ja iesniegtais projekta pieteikums nav atbilstošs Rīcībai, tas tālāk netiek vērtēts.</w:t>
            </w:r>
          </w:p>
        </w:tc>
      </w:tr>
      <w:tr w:rsidR="00FA4346" w:rsidRPr="0001043E" w14:paraId="40E3C6DD" w14:textId="77777777" w:rsidTr="0012143B">
        <w:tc>
          <w:tcPr>
            <w:tcW w:w="1483" w:type="dxa"/>
            <w:vAlign w:val="center"/>
          </w:tcPr>
          <w:p w14:paraId="76B75179" w14:textId="77777777" w:rsidR="00FA4346" w:rsidRPr="00FA4346" w:rsidRDefault="00FA4346" w:rsidP="0012143B">
            <w:pPr>
              <w:pStyle w:val="BodyText3"/>
              <w:spacing w:after="0"/>
              <w:jc w:val="center"/>
              <w:rPr>
                <w:b/>
                <w:sz w:val="24"/>
                <w:szCs w:val="24"/>
              </w:rPr>
            </w:pPr>
            <w:r w:rsidRPr="00FA4346">
              <w:rPr>
                <w:b/>
                <w:sz w:val="24"/>
                <w:szCs w:val="24"/>
              </w:rPr>
              <w:t>1.2.</w:t>
            </w:r>
          </w:p>
        </w:tc>
        <w:tc>
          <w:tcPr>
            <w:tcW w:w="4635" w:type="dxa"/>
          </w:tcPr>
          <w:p w14:paraId="71BD89B0" w14:textId="77777777" w:rsidR="00FA4346" w:rsidRPr="00FA4346" w:rsidRDefault="00FA4346" w:rsidP="0012143B">
            <w:pPr>
              <w:pStyle w:val="BodyText3"/>
              <w:spacing w:after="80"/>
              <w:jc w:val="both"/>
              <w:rPr>
                <w:sz w:val="24"/>
                <w:szCs w:val="24"/>
              </w:rPr>
            </w:pPr>
            <w:r w:rsidRPr="00FA4346">
              <w:rPr>
                <w:sz w:val="24"/>
                <w:szCs w:val="24"/>
              </w:rPr>
              <w:t>Projekta īstenošanas vieta ir biedrības „Talsu rajona partnerība” teritorija, izņemot 13.10.2015. MK noteikumu nr. 590 punktos 8.3, un 13.2. minētos gadījumus.</w:t>
            </w:r>
          </w:p>
        </w:tc>
        <w:tc>
          <w:tcPr>
            <w:tcW w:w="3488" w:type="dxa"/>
            <w:gridSpan w:val="2"/>
          </w:tcPr>
          <w:p w14:paraId="0F581329" w14:textId="77777777" w:rsidR="00FA4346" w:rsidRPr="00FA4346" w:rsidRDefault="00FA4346" w:rsidP="0012143B">
            <w:pPr>
              <w:pStyle w:val="BodyText3"/>
              <w:spacing w:after="0"/>
              <w:rPr>
                <w:sz w:val="24"/>
                <w:szCs w:val="24"/>
              </w:rPr>
            </w:pPr>
            <w:r w:rsidRPr="00FA4346">
              <w:rPr>
                <w:sz w:val="24"/>
                <w:szCs w:val="24"/>
              </w:rPr>
              <w:t>Ja iesniegtā projekta pieteikuma īstenošanas vieta nav biedrības „Talsu rajona partnerība”, projekta pieteikums tālāk netiek vērtēts.</w:t>
            </w:r>
          </w:p>
        </w:tc>
      </w:tr>
      <w:tr w:rsidR="00FA4346" w:rsidRPr="0001043E" w14:paraId="5679C507" w14:textId="77777777" w:rsidTr="0012143B">
        <w:tc>
          <w:tcPr>
            <w:tcW w:w="1483" w:type="dxa"/>
            <w:vAlign w:val="center"/>
          </w:tcPr>
          <w:p w14:paraId="7D50E43F" w14:textId="77777777" w:rsidR="00FA4346" w:rsidRPr="00FA4346" w:rsidRDefault="00FA4346" w:rsidP="0012143B">
            <w:pPr>
              <w:pStyle w:val="BodyText3"/>
              <w:spacing w:after="0"/>
              <w:jc w:val="center"/>
              <w:rPr>
                <w:b/>
                <w:sz w:val="24"/>
                <w:szCs w:val="24"/>
              </w:rPr>
            </w:pPr>
            <w:r w:rsidRPr="00FA4346">
              <w:rPr>
                <w:b/>
                <w:sz w:val="24"/>
                <w:szCs w:val="24"/>
              </w:rPr>
              <w:t>1.3.</w:t>
            </w:r>
          </w:p>
        </w:tc>
        <w:tc>
          <w:tcPr>
            <w:tcW w:w="4635" w:type="dxa"/>
          </w:tcPr>
          <w:p w14:paraId="23514E88" w14:textId="77777777" w:rsidR="00FA4346" w:rsidRPr="00FA4346" w:rsidRDefault="00FA4346" w:rsidP="0012143B">
            <w:pPr>
              <w:spacing w:after="120"/>
              <w:contextualSpacing/>
              <w:jc w:val="both"/>
              <w:rPr>
                <w:rFonts w:ascii="Times New Roman" w:eastAsia="Calibri" w:hAnsi="Times New Roman" w:cs="Times New Roman"/>
                <w:sz w:val="24"/>
                <w:szCs w:val="24"/>
              </w:rPr>
            </w:pPr>
            <w:r w:rsidRPr="00FA4346">
              <w:rPr>
                <w:rFonts w:ascii="Times New Roman" w:hAnsi="Times New Roman" w:cs="Times New Roman"/>
                <w:b/>
                <w:sz w:val="24"/>
                <w:szCs w:val="24"/>
              </w:rPr>
              <w:t xml:space="preserve">Esošie uzņēmumi </w:t>
            </w:r>
            <w:r w:rsidRPr="00FA4346">
              <w:rPr>
                <w:rFonts w:ascii="Times New Roman" w:hAnsi="Times New Roman" w:cs="Times New Roman"/>
                <w:sz w:val="24"/>
                <w:szCs w:val="24"/>
              </w:rPr>
              <w:t>pievieno dokumentu, kas</w:t>
            </w:r>
            <w:r w:rsidRPr="00FA4346">
              <w:rPr>
                <w:rFonts w:ascii="Times New Roman" w:hAnsi="Times New Roman" w:cs="Times New Roman"/>
                <w:b/>
                <w:sz w:val="24"/>
                <w:szCs w:val="24"/>
              </w:rPr>
              <w:t xml:space="preserve"> apliecina pirms </w:t>
            </w:r>
            <w:r w:rsidRPr="00FA4346">
              <w:rPr>
                <w:rFonts w:ascii="Times New Roman" w:hAnsi="Times New Roman" w:cs="Times New Roman"/>
                <w:sz w:val="24"/>
                <w:szCs w:val="24"/>
              </w:rPr>
              <w:t>projekta iesniegšanas</w:t>
            </w:r>
            <w:r w:rsidRPr="00FA4346">
              <w:rPr>
                <w:rFonts w:ascii="Times New Roman" w:hAnsi="Times New Roman" w:cs="Times New Roman"/>
                <w:b/>
                <w:sz w:val="24"/>
                <w:szCs w:val="24"/>
              </w:rPr>
              <w:t xml:space="preserve">   noslēgtā gada apgrozījumu ne mazāku kā 3000,00 eiro.</w:t>
            </w:r>
          </w:p>
        </w:tc>
        <w:tc>
          <w:tcPr>
            <w:tcW w:w="3488" w:type="dxa"/>
            <w:gridSpan w:val="2"/>
          </w:tcPr>
          <w:p w14:paraId="013E84D0" w14:textId="77777777" w:rsidR="00FA4346" w:rsidRPr="00FA4346" w:rsidRDefault="00FA4346" w:rsidP="0012143B">
            <w:pPr>
              <w:pStyle w:val="BodyText3"/>
              <w:spacing w:after="0"/>
              <w:rPr>
                <w:sz w:val="24"/>
                <w:szCs w:val="24"/>
              </w:rPr>
            </w:pPr>
            <w:r w:rsidRPr="00FA4346">
              <w:rPr>
                <w:sz w:val="24"/>
                <w:szCs w:val="24"/>
              </w:rPr>
              <w:t>Ja netiek pievienots dokuments, kas apliecina pirms projekta iesniegšanas noslēgtā gada apgrozījumu 3000,00 eiro apmērā, projekts tālāk netiek vērtēts</w:t>
            </w:r>
          </w:p>
        </w:tc>
      </w:tr>
      <w:tr w:rsidR="00FA4346" w:rsidRPr="0001043E" w14:paraId="73D4BCC7" w14:textId="77777777" w:rsidTr="0012143B">
        <w:tc>
          <w:tcPr>
            <w:tcW w:w="1483" w:type="dxa"/>
            <w:tcBorders>
              <w:right w:val="single" w:sz="4" w:space="0" w:color="auto"/>
            </w:tcBorders>
            <w:shd w:val="clear" w:color="auto" w:fill="FFFFCC"/>
            <w:vAlign w:val="center"/>
          </w:tcPr>
          <w:p w14:paraId="1888707E" w14:textId="77777777" w:rsidR="00FA4346" w:rsidRPr="00FA4346" w:rsidRDefault="00FA4346" w:rsidP="0012143B">
            <w:pPr>
              <w:pStyle w:val="BodyText3"/>
              <w:spacing w:after="0"/>
              <w:jc w:val="center"/>
              <w:rPr>
                <w:b/>
                <w:sz w:val="24"/>
                <w:szCs w:val="24"/>
              </w:rPr>
            </w:pPr>
            <w:r w:rsidRPr="00FA4346">
              <w:rPr>
                <w:b/>
                <w:sz w:val="24"/>
                <w:szCs w:val="24"/>
              </w:rPr>
              <w:t>II.</w:t>
            </w:r>
          </w:p>
        </w:tc>
        <w:tc>
          <w:tcPr>
            <w:tcW w:w="4635" w:type="dxa"/>
            <w:tcBorders>
              <w:left w:val="single" w:sz="4" w:space="0" w:color="auto"/>
              <w:right w:val="single" w:sz="4" w:space="0" w:color="auto"/>
            </w:tcBorders>
            <w:shd w:val="clear" w:color="auto" w:fill="FFFFCC"/>
            <w:vAlign w:val="center"/>
          </w:tcPr>
          <w:p w14:paraId="455053A3" w14:textId="77777777" w:rsidR="00FA4346" w:rsidRPr="00FA4346" w:rsidRDefault="00FA4346" w:rsidP="0012143B">
            <w:pPr>
              <w:pStyle w:val="BodyText3"/>
              <w:spacing w:after="0"/>
              <w:jc w:val="center"/>
              <w:rPr>
                <w:b/>
                <w:sz w:val="24"/>
                <w:szCs w:val="24"/>
              </w:rPr>
            </w:pPr>
            <w:r w:rsidRPr="00FA4346">
              <w:rPr>
                <w:b/>
                <w:sz w:val="24"/>
                <w:szCs w:val="24"/>
              </w:rPr>
              <w:t>Administratīvie kritēriji</w:t>
            </w:r>
          </w:p>
        </w:tc>
        <w:tc>
          <w:tcPr>
            <w:tcW w:w="1532" w:type="dxa"/>
            <w:tcBorders>
              <w:left w:val="single" w:sz="4" w:space="0" w:color="auto"/>
              <w:right w:val="single" w:sz="4" w:space="0" w:color="auto"/>
            </w:tcBorders>
            <w:shd w:val="clear" w:color="auto" w:fill="FFFFCC"/>
            <w:vAlign w:val="center"/>
          </w:tcPr>
          <w:p w14:paraId="35A56118" w14:textId="77777777" w:rsidR="00FA4346" w:rsidRPr="00FA4346" w:rsidRDefault="00FA4346" w:rsidP="0012143B">
            <w:pPr>
              <w:pStyle w:val="BodyText3"/>
              <w:spacing w:after="0"/>
              <w:jc w:val="center"/>
              <w:rPr>
                <w:sz w:val="24"/>
                <w:szCs w:val="24"/>
              </w:rPr>
            </w:pPr>
            <w:r w:rsidRPr="00FA4346">
              <w:rPr>
                <w:b/>
                <w:sz w:val="24"/>
                <w:szCs w:val="24"/>
              </w:rPr>
              <w:t>Max punktu skaits</w:t>
            </w:r>
          </w:p>
        </w:tc>
        <w:tc>
          <w:tcPr>
            <w:tcW w:w="1956" w:type="dxa"/>
            <w:tcBorders>
              <w:left w:val="single" w:sz="4" w:space="0" w:color="auto"/>
            </w:tcBorders>
            <w:shd w:val="clear" w:color="auto" w:fill="FFFFCC"/>
          </w:tcPr>
          <w:p w14:paraId="248A9722" w14:textId="77777777" w:rsidR="00FA4346" w:rsidRPr="00FA4346" w:rsidRDefault="00FA4346" w:rsidP="0012143B">
            <w:pPr>
              <w:pStyle w:val="BodyText3"/>
              <w:spacing w:after="0"/>
              <w:jc w:val="center"/>
              <w:rPr>
                <w:sz w:val="24"/>
                <w:szCs w:val="24"/>
                <w:vertAlign w:val="superscript"/>
              </w:rPr>
            </w:pPr>
            <w:r w:rsidRPr="00FA4346">
              <w:rPr>
                <w:b/>
                <w:sz w:val="24"/>
                <w:szCs w:val="24"/>
              </w:rPr>
              <w:t>Atsauce uz veidlapu</w:t>
            </w:r>
            <w:r w:rsidRPr="00FA4346">
              <w:rPr>
                <w:b/>
                <w:sz w:val="24"/>
                <w:szCs w:val="24"/>
                <w:vertAlign w:val="superscript"/>
              </w:rPr>
              <w:t>[3]</w:t>
            </w:r>
          </w:p>
        </w:tc>
      </w:tr>
      <w:tr w:rsidR="00FA4346" w:rsidRPr="0001043E" w14:paraId="44AB3772" w14:textId="77777777" w:rsidTr="0012143B">
        <w:trPr>
          <w:trHeight w:val="496"/>
        </w:trPr>
        <w:tc>
          <w:tcPr>
            <w:tcW w:w="1483" w:type="dxa"/>
            <w:tcBorders>
              <w:right w:val="single" w:sz="4" w:space="0" w:color="auto"/>
            </w:tcBorders>
            <w:shd w:val="clear" w:color="auto" w:fill="auto"/>
            <w:vAlign w:val="center"/>
          </w:tcPr>
          <w:p w14:paraId="435B1ECC" w14:textId="77777777" w:rsidR="00FA4346" w:rsidRPr="00FA4346" w:rsidRDefault="00FA4346" w:rsidP="0012143B">
            <w:pPr>
              <w:pStyle w:val="BodyText3"/>
              <w:spacing w:after="0"/>
              <w:jc w:val="center"/>
              <w:rPr>
                <w:b/>
                <w:sz w:val="24"/>
                <w:szCs w:val="24"/>
              </w:rPr>
            </w:pPr>
            <w:r w:rsidRPr="00FA4346">
              <w:rPr>
                <w:b/>
                <w:sz w:val="24"/>
                <w:szCs w:val="24"/>
              </w:rPr>
              <w:t>2.1.</w:t>
            </w:r>
          </w:p>
        </w:tc>
        <w:tc>
          <w:tcPr>
            <w:tcW w:w="4635" w:type="dxa"/>
            <w:tcBorders>
              <w:left w:val="single" w:sz="4" w:space="0" w:color="auto"/>
              <w:right w:val="single" w:sz="4" w:space="0" w:color="auto"/>
            </w:tcBorders>
            <w:shd w:val="clear" w:color="auto" w:fill="auto"/>
            <w:vAlign w:val="center"/>
          </w:tcPr>
          <w:p w14:paraId="19B93F5E" w14:textId="77777777" w:rsidR="00FA4346" w:rsidRPr="00FA4346" w:rsidRDefault="00FA4346" w:rsidP="0012143B">
            <w:pPr>
              <w:pStyle w:val="BodyText3"/>
              <w:spacing w:after="0"/>
              <w:rPr>
                <w:sz w:val="24"/>
                <w:szCs w:val="24"/>
              </w:rPr>
            </w:pPr>
            <w:r w:rsidRPr="00FA4346">
              <w:rPr>
                <w:sz w:val="24"/>
                <w:szCs w:val="24"/>
              </w:rPr>
              <w:t>Projekta iesnieguma iesniegšana. Projekta iesniegumam pievienoti visi pavaddokumenti saskaņā ar MK noteikuiem, 1.pielikums “Biznesa plāna kopsavilkums”, Tirgus izpētes dokumenti.</w:t>
            </w:r>
          </w:p>
        </w:tc>
        <w:tc>
          <w:tcPr>
            <w:tcW w:w="1532" w:type="dxa"/>
            <w:tcBorders>
              <w:left w:val="single" w:sz="4" w:space="0" w:color="auto"/>
              <w:right w:val="single" w:sz="4" w:space="0" w:color="auto"/>
            </w:tcBorders>
            <w:shd w:val="clear" w:color="auto" w:fill="auto"/>
            <w:vAlign w:val="center"/>
          </w:tcPr>
          <w:p w14:paraId="72C0C905" w14:textId="77777777" w:rsidR="00FA4346" w:rsidRPr="00FA4346" w:rsidRDefault="00FA4346" w:rsidP="0012143B">
            <w:pPr>
              <w:pStyle w:val="BodyText3"/>
              <w:spacing w:after="0"/>
              <w:jc w:val="center"/>
              <w:rPr>
                <w:b/>
                <w:sz w:val="24"/>
                <w:szCs w:val="24"/>
              </w:rPr>
            </w:pPr>
            <w:r w:rsidRPr="00FA4346">
              <w:rPr>
                <w:b/>
                <w:sz w:val="24"/>
                <w:szCs w:val="24"/>
              </w:rPr>
              <w:t>0,5</w:t>
            </w:r>
          </w:p>
        </w:tc>
        <w:tc>
          <w:tcPr>
            <w:tcW w:w="1956" w:type="dxa"/>
            <w:tcBorders>
              <w:left w:val="single" w:sz="4" w:space="0" w:color="auto"/>
            </w:tcBorders>
            <w:shd w:val="clear" w:color="auto" w:fill="auto"/>
          </w:tcPr>
          <w:p w14:paraId="68ECB6C8" w14:textId="77777777" w:rsidR="00FA4346" w:rsidRPr="00FA4346" w:rsidRDefault="00FA4346" w:rsidP="0012143B">
            <w:pPr>
              <w:pStyle w:val="BodyText3"/>
              <w:spacing w:after="0"/>
              <w:jc w:val="center"/>
              <w:rPr>
                <w:sz w:val="24"/>
                <w:szCs w:val="24"/>
              </w:rPr>
            </w:pPr>
            <w:r w:rsidRPr="00FA4346">
              <w:rPr>
                <w:sz w:val="24"/>
                <w:szCs w:val="24"/>
              </w:rPr>
              <w:t xml:space="preserve">Projekta iesniegums kopumā, </w:t>
            </w:r>
          </w:p>
          <w:p w14:paraId="5C2CFB22" w14:textId="77777777" w:rsidR="00FA4346" w:rsidRPr="00FA4346" w:rsidRDefault="00FA4346" w:rsidP="0012143B">
            <w:pPr>
              <w:pStyle w:val="BodyText3"/>
              <w:spacing w:after="0"/>
              <w:jc w:val="center"/>
              <w:rPr>
                <w:sz w:val="24"/>
                <w:szCs w:val="24"/>
              </w:rPr>
            </w:pPr>
            <w:r w:rsidRPr="00FA4346">
              <w:rPr>
                <w:sz w:val="24"/>
                <w:szCs w:val="24"/>
              </w:rPr>
              <w:t>D.daļa</w:t>
            </w:r>
          </w:p>
        </w:tc>
      </w:tr>
      <w:tr w:rsidR="00FA4346" w:rsidRPr="0001043E" w14:paraId="77A81E5C" w14:textId="77777777" w:rsidTr="0012143B">
        <w:tc>
          <w:tcPr>
            <w:tcW w:w="1483" w:type="dxa"/>
            <w:tcBorders>
              <w:right w:val="single" w:sz="4" w:space="0" w:color="auto"/>
            </w:tcBorders>
            <w:shd w:val="clear" w:color="auto" w:fill="auto"/>
            <w:vAlign w:val="center"/>
          </w:tcPr>
          <w:p w14:paraId="777AE00F" w14:textId="77777777" w:rsidR="00FA4346" w:rsidRPr="00FA4346" w:rsidRDefault="00FA4346" w:rsidP="0012143B">
            <w:pPr>
              <w:pStyle w:val="BodyText3"/>
              <w:spacing w:after="0"/>
              <w:jc w:val="center"/>
              <w:rPr>
                <w:b/>
                <w:sz w:val="24"/>
                <w:szCs w:val="24"/>
              </w:rPr>
            </w:pPr>
            <w:r w:rsidRPr="00FA4346">
              <w:rPr>
                <w:b/>
                <w:sz w:val="24"/>
                <w:szCs w:val="24"/>
              </w:rPr>
              <w:t>2.2.</w:t>
            </w:r>
          </w:p>
        </w:tc>
        <w:tc>
          <w:tcPr>
            <w:tcW w:w="4635" w:type="dxa"/>
            <w:tcBorders>
              <w:left w:val="single" w:sz="4" w:space="0" w:color="auto"/>
              <w:right w:val="single" w:sz="4" w:space="0" w:color="auto"/>
            </w:tcBorders>
            <w:shd w:val="clear" w:color="auto" w:fill="auto"/>
            <w:vAlign w:val="center"/>
          </w:tcPr>
          <w:p w14:paraId="3FF2A2E0" w14:textId="77777777" w:rsidR="00FA4346" w:rsidRPr="00FA4346" w:rsidRDefault="00FA4346" w:rsidP="0012143B">
            <w:pPr>
              <w:pStyle w:val="BodyText3"/>
              <w:spacing w:after="0"/>
              <w:rPr>
                <w:b/>
                <w:sz w:val="24"/>
                <w:szCs w:val="24"/>
              </w:rPr>
            </w:pPr>
            <w:r w:rsidRPr="00FA4346">
              <w:rPr>
                <w:sz w:val="24"/>
                <w:szCs w:val="24"/>
              </w:rPr>
              <w:t xml:space="preserve">Atbalsta pretendenta iesniegto projektu skaits 2014.-2020.gada periodā. </w:t>
            </w:r>
          </w:p>
        </w:tc>
        <w:tc>
          <w:tcPr>
            <w:tcW w:w="1532" w:type="dxa"/>
            <w:tcBorders>
              <w:left w:val="single" w:sz="4" w:space="0" w:color="auto"/>
              <w:right w:val="single" w:sz="4" w:space="0" w:color="auto"/>
            </w:tcBorders>
            <w:shd w:val="clear" w:color="auto" w:fill="auto"/>
            <w:vAlign w:val="center"/>
          </w:tcPr>
          <w:p w14:paraId="5A5F35ED" w14:textId="77777777" w:rsidR="00FA4346" w:rsidRPr="00FA4346" w:rsidRDefault="00FA4346" w:rsidP="0012143B">
            <w:pPr>
              <w:pStyle w:val="BodyText3"/>
              <w:spacing w:after="0"/>
              <w:jc w:val="center"/>
              <w:rPr>
                <w:b/>
                <w:sz w:val="24"/>
                <w:szCs w:val="24"/>
              </w:rPr>
            </w:pPr>
            <w:r w:rsidRPr="00FA4346">
              <w:rPr>
                <w:b/>
                <w:sz w:val="24"/>
                <w:szCs w:val="24"/>
              </w:rPr>
              <w:t>0,5</w:t>
            </w:r>
          </w:p>
        </w:tc>
        <w:tc>
          <w:tcPr>
            <w:tcW w:w="1956" w:type="dxa"/>
            <w:tcBorders>
              <w:left w:val="single" w:sz="4" w:space="0" w:color="auto"/>
            </w:tcBorders>
            <w:shd w:val="clear" w:color="auto" w:fill="auto"/>
          </w:tcPr>
          <w:p w14:paraId="11A4BB0A" w14:textId="77777777" w:rsidR="00FA4346" w:rsidRPr="00FA4346" w:rsidRDefault="00FA4346" w:rsidP="0012143B">
            <w:pPr>
              <w:pStyle w:val="BodyText3"/>
              <w:spacing w:after="0"/>
              <w:jc w:val="center"/>
              <w:rPr>
                <w:sz w:val="24"/>
                <w:szCs w:val="24"/>
              </w:rPr>
            </w:pPr>
            <w:r w:rsidRPr="00FA4346">
              <w:rPr>
                <w:sz w:val="24"/>
                <w:szCs w:val="24"/>
              </w:rPr>
              <w:t>Projektu iesniegumu saraksts.</w:t>
            </w:r>
          </w:p>
        </w:tc>
      </w:tr>
      <w:tr w:rsidR="00FA4346" w:rsidRPr="0001043E" w14:paraId="441F079B" w14:textId="77777777" w:rsidTr="0012143B">
        <w:tc>
          <w:tcPr>
            <w:tcW w:w="1483" w:type="dxa"/>
            <w:tcBorders>
              <w:right w:val="single" w:sz="4" w:space="0" w:color="auto"/>
            </w:tcBorders>
            <w:shd w:val="clear" w:color="auto" w:fill="auto"/>
            <w:vAlign w:val="center"/>
          </w:tcPr>
          <w:p w14:paraId="07A1A450" w14:textId="77777777" w:rsidR="00FA4346" w:rsidRPr="00FA4346" w:rsidRDefault="00FA4346" w:rsidP="0012143B">
            <w:pPr>
              <w:pStyle w:val="BodyText3"/>
              <w:spacing w:after="0"/>
              <w:jc w:val="center"/>
              <w:rPr>
                <w:b/>
                <w:sz w:val="24"/>
                <w:szCs w:val="24"/>
              </w:rPr>
            </w:pPr>
          </w:p>
        </w:tc>
        <w:tc>
          <w:tcPr>
            <w:tcW w:w="4635" w:type="dxa"/>
            <w:tcBorders>
              <w:left w:val="single" w:sz="4" w:space="0" w:color="auto"/>
              <w:right w:val="single" w:sz="4" w:space="0" w:color="auto"/>
            </w:tcBorders>
            <w:shd w:val="clear" w:color="auto" w:fill="auto"/>
            <w:vAlign w:val="center"/>
          </w:tcPr>
          <w:p w14:paraId="5F295253" w14:textId="77777777" w:rsidR="00FA4346" w:rsidRPr="00FA4346" w:rsidRDefault="00FA4346" w:rsidP="0012143B">
            <w:pPr>
              <w:pStyle w:val="BodyText3"/>
              <w:spacing w:after="0"/>
              <w:jc w:val="right"/>
              <w:rPr>
                <w:sz w:val="24"/>
                <w:szCs w:val="24"/>
              </w:rPr>
            </w:pPr>
            <w:r w:rsidRPr="00FA4346">
              <w:rPr>
                <w:sz w:val="24"/>
                <w:szCs w:val="24"/>
              </w:rPr>
              <w:t>Kopā</w:t>
            </w:r>
          </w:p>
        </w:tc>
        <w:tc>
          <w:tcPr>
            <w:tcW w:w="1532" w:type="dxa"/>
            <w:tcBorders>
              <w:left w:val="single" w:sz="4" w:space="0" w:color="auto"/>
              <w:right w:val="single" w:sz="4" w:space="0" w:color="auto"/>
            </w:tcBorders>
            <w:shd w:val="clear" w:color="auto" w:fill="auto"/>
            <w:vAlign w:val="center"/>
          </w:tcPr>
          <w:p w14:paraId="4F481C02" w14:textId="77777777" w:rsidR="00FA4346" w:rsidRPr="00FA4346" w:rsidRDefault="00FA4346" w:rsidP="0012143B">
            <w:pPr>
              <w:pStyle w:val="BodyText3"/>
              <w:spacing w:after="0"/>
              <w:jc w:val="center"/>
              <w:rPr>
                <w:b/>
                <w:sz w:val="24"/>
                <w:szCs w:val="24"/>
              </w:rPr>
            </w:pPr>
            <w:r w:rsidRPr="00FA4346">
              <w:rPr>
                <w:b/>
                <w:sz w:val="24"/>
                <w:szCs w:val="24"/>
              </w:rPr>
              <w:t>1</w:t>
            </w:r>
          </w:p>
        </w:tc>
        <w:tc>
          <w:tcPr>
            <w:tcW w:w="1956" w:type="dxa"/>
            <w:tcBorders>
              <w:left w:val="single" w:sz="4" w:space="0" w:color="auto"/>
            </w:tcBorders>
            <w:shd w:val="clear" w:color="auto" w:fill="auto"/>
          </w:tcPr>
          <w:p w14:paraId="1C675B1C" w14:textId="77777777" w:rsidR="00FA4346" w:rsidRPr="00FA4346" w:rsidRDefault="00FA4346" w:rsidP="0012143B">
            <w:pPr>
              <w:pStyle w:val="BodyText3"/>
              <w:spacing w:after="0"/>
              <w:jc w:val="center"/>
              <w:rPr>
                <w:sz w:val="24"/>
                <w:szCs w:val="24"/>
              </w:rPr>
            </w:pPr>
          </w:p>
        </w:tc>
      </w:tr>
      <w:tr w:rsidR="00FA4346" w:rsidRPr="0001043E" w14:paraId="02222DAC" w14:textId="77777777" w:rsidTr="0012143B">
        <w:tc>
          <w:tcPr>
            <w:tcW w:w="1483" w:type="dxa"/>
            <w:tcBorders>
              <w:right w:val="single" w:sz="4" w:space="0" w:color="auto"/>
            </w:tcBorders>
            <w:shd w:val="clear" w:color="auto" w:fill="FFFFCC"/>
            <w:vAlign w:val="center"/>
          </w:tcPr>
          <w:p w14:paraId="75739541" w14:textId="77777777" w:rsidR="00FA4346" w:rsidRPr="00FA4346" w:rsidRDefault="00FA4346" w:rsidP="0012143B">
            <w:pPr>
              <w:pStyle w:val="BodyText3"/>
              <w:spacing w:after="0"/>
              <w:jc w:val="center"/>
              <w:rPr>
                <w:b/>
                <w:sz w:val="24"/>
                <w:szCs w:val="24"/>
              </w:rPr>
            </w:pPr>
            <w:r w:rsidRPr="00FA4346">
              <w:rPr>
                <w:b/>
                <w:sz w:val="24"/>
                <w:szCs w:val="24"/>
              </w:rPr>
              <w:t>III.</w:t>
            </w:r>
          </w:p>
        </w:tc>
        <w:tc>
          <w:tcPr>
            <w:tcW w:w="4635" w:type="dxa"/>
            <w:tcBorders>
              <w:left w:val="single" w:sz="4" w:space="0" w:color="auto"/>
              <w:right w:val="single" w:sz="4" w:space="0" w:color="auto"/>
            </w:tcBorders>
            <w:shd w:val="clear" w:color="auto" w:fill="FFFFCC"/>
            <w:vAlign w:val="center"/>
          </w:tcPr>
          <w:p w14:paraId="6E31D78C" w14:textId="77777777" w:rsidR="00FA4346" w:rsidRPr="00FA4346" w:rsidRDefault="00FA4346" w:rsidP="0012143B">
            <w:pPr>
              <w:pStyle w:val="BodyText3"/>
              <w:spacing w:after="0"/>
              <w:jc w:val="center"/>
              <w:rPr>
                <w:b/>
                <w:sz w:val="24"/>
                <w:szCs w:val="24"/>
              </w:rPr>
            </w:pPr>
            <w:r w:rsidRPr="00FA4346">
              <w:rPr>
                <w:b/>
                <w:sz w:val="24"/>
                <w:szCs w:val="24"/>
              </w:rPr>
              <w:t>Kvalitatīvie kritēriji</w:t>
            </w:r>
          </w:p>
        </w:tc>
        <w:tc>
          <w:tcPr>
            <w:tcW w:w="1532" w:type="dxa"/>
            <w:tcBorders>
              <w:left w:val="single" w:sz="4" w:space="0" w:color="auto"/>
              <w:right w:val="single" w:sz="4" w:space="0" w:color="auto"/>
            </w:tcBorders>
            <w:shd w:val="clear" w:color="auto" w:fill="FFFFCC"/>
            <w:vAlign w:val="center"/>
          </w:tcPr>
          <w:p w14:paraId="0926F64C" w14:textId="77777777" w:rsidR="00FA4346" w:rsidRPr="00FA4346" w:rsidRDefault="00FA4346" w:rsidP="0012143B">
            <w:pPr>
              <w:pStyle w:val="BodyText3"/>
              <w:spacing w:after="0"/>
              <w:jc w:val="center"/>
              <w:rPr>
                <w:b/>
                <w:sz w:val="24"/>
                <w:szCs w:val="24"/>
              </w:rPr>
            </w:pPr>
          </w:p>
        </w:tc>
        <w:tc>
          <w:tcPr>
            <w:tcW w:w="1956" w:type="dxa"/>
            <w:tcBorders>
              <w:left w:val="single" w:sz="4" w:space="0" w:color="auto"/>
            </w:tcBorders>
            <w:shd w:val="clear" w:color="auto" w:fill="FFFFCC"/>
          </w:tcPr>
          <w:p w14:paraId="36C36C65" w14:textId="77777777" w:rsidR="00FA4346" w:rsidRPr="00FA4346" w:rsidRDefault="00FA4346" w:rsidP="0012143B">
            <w:pPr>
              <w:pStyle w:val="BodyText3"/>
              <w:spacing w:after="0"/>
              <w:jc w:val="center"/>
              <w:rPr>
                <w:b/>
                <w:sz w:val="24"/>
                <w:szCs w:val="24"/>
              </w:rPr>
            </w:pPr>
          </w:p>
        </w:tc>
      </w:tr>
      <w:tr w:rsidR="00FA4346" w:rsidRPr="0001043E" w14:paraId="17C9ABCE" w14:textId="77777777" w:rsidTr="0012143B">
        <w:tc>
          <w:tcPr>
            <w:tcW w:w="1483" w:type="dxa"/>
            <w:tcBorders>
              <w:right w:val="single" w:sz="4" w:space="0" w:color="auto"/>
            </w:tcBorders>
            <w:vAlign w:val="center"/>
          </w:tcPr>
          <w:p w14:paraId="743EBDD4" w14:textId="77777777" w:rsidR="00FA4346" w:rsidRPr="00FA4346" w:rsidRDefault="00FA4346" w:rsidP="0012143B">
            <w:pPr>
              <w:pStyle w:val="BodyText3"/>
              <w:spacing w:after="0"/>
              <w:jc w:val="center"/>
              <w:rPr>
                <w:b/>
                <w:sz w:val="24"/>
                <w:szCs w:val="24"/>
              </w:rPr>
            </w:pPr>
            <w:r w:rsidRPr="00FA4346">
              <w:rPr>
                <w:b/>
                <w:sz w:val="24"/>
                <w:szCs w:val="24"/>
              </w:rPr>
              <w:t>3.1.</w:t>
            </w:r>
          </w:p>
        </w:tc>
        <w:tc>
          <w:tcPr>
            <w:tcW w:w="4635" w:type="dxa"/>
            <w:tcBorders>
              <w:left w:val="single" w:sz="4" w:space="0" w:color="auto"/>
              <w:right w:val="single" w:sz="4" w:space="0" w:color="auto"/>
            </w:tcBorders>
            <w:vAlign w:val="center"/>
          </w:tcPr>
          <w:p w14:paraId="26055D83" w14:textId="77777777" w:rsidR="00FA4346" w:rsidRPr="00FA4346" w:rsidRDefault="00FA4346" w:rsidP="0012143B">
            <w:pPr>
              <w:pStyle w:val="BodyText3"/>
              <w:spacing w:after="0"/>
              <w:rPr>
                <w:sz w:val="24"/>
                <w:szCs w:val="24"/>
              </w:rPr>
            </w:pPr>
            <w:r w:rsidRPr="00FA4346">
              <w:rPr>
                <w:sz w:val="24"/>
                <w:szCs w:val="24"/>
              </w:rPr>
              <w:t>Projekta iesniedzēja kapacitāte, nepieciešamie resursi.</w:t>
            </w:r>
          </w:p>
        </w:tc>
        <w:tc>
          <w:tcPr>
            <w:tcW w:w="1532" w:type="dxa"/>
            <w:tcBorders>
              <w:left w:val="single" w:sz="4" w:space="0" w:color="auto"/>
              <w:right w:val="single" w:sz="4" w:space="0" w:color="auto"/>
            </w:tcBorders>
            <w:vAlign w:val="center"/>
          </w:tcPr>
          <w:p w14:paraId="36E13FEF"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tcBorders>
              <w:left w:val="single" w:sz="4" w:space="0" w:color="auto"/>
            </w:tcBorders>
          </w:tcPr>
          <w:p w14:paraId="7A5E8964" w14:textId="77777777" w:rsidR="00FA4346" w:rsidRPr="00FA4346" w:rsidRDefault="00FA4346" w:rsidP="0012143B">
            <w:pPr>
              <w:pStyle w:val="BodyText3"/>
              <w:spacing w:after="0"/>
              <w:rPr>
                <w:sz w:val="24"/>
                <w:szCs w:val="24"/>
              </w:rPr>
            </w:pPr>
            <w:r w:rsidRPr="00FA4346">
              <w:rPr>
                <w:sz w:val="24"/>
                <w:szCs w:val="24"/>
              </w:rPr>
              <w:t>A1; A3; A 4.1., B5, B6, B8, B15, C sadaļas,  papildus informācija, ja tāda ir pievienota projekta pieteikumam</w:t>
            </w:r>
          </w:p>
        </w:tc>
      </w:tr>
      <w:tr w:rsidR="00FA4346" w:rsidRPr="0001043E" w14:paraId="11466DF9" w14:textId="77777777" w:rsidTr="0012143B">
        <w:tc>
          <w:tcPr>
            <w:tcW w:w="1483" w:type="dxa"/>
            <w:tcBorders>
              <w:right w:val="single" w:sz="4" w:space="0" w:color="auto"/>
            </w:tcBorders>
            <w:vAlign w:val="center"/>
          </w:tcPr>
          <w:p w14:paraId="2ED0B5A9" w14:textId="77777777" w:rsidR="00FA4346" w:rsidRPr="00FA4346" w:rsidRDefault="00FA4346" w:rsidP="0012143B">
            <w:pPr>
              <w:pStyle w:val="BodyText3"/>
              <w:spacing w:after="0"/>
              <w:jc w:val="center"/>
              <w:rPr>
                <w:b/>
                <w:sz w:val="24"/>
                <w:szCs w:val="24"/>
              </w:rPr>
            </w:pPr>
            <w:r w:rsidRPr="00FA4346">
              <w:rPr>
                <w:b/>
                <w:sz w:val="24"/>
                <w:szCs w:val="24"/>
              </w:rPr>
              <w:t xml:space="preserve">3.2. </w:t>
            </w:r>
          </w:p>
        </w:tc>
        <w:tc>
          <w:tcPr>
            <w:tcW w:w="4635" w:type="dxa"/>
            <w:tcBorders>
              <w:left w:val="single" w:sz="4" w:space="0" w:color="auto"/>
              <w:right w:val="single" w:sz="4" w:space="0" w:color="auto"/>
            </w:tcBorders>
          </w:tcPr>
          <w:p w14:paraId="17D5D43C" w14:textId="77777777" w:rsidR="00FA4346" w:rsidRPr="00FA4346" w:rsidRDefault="00FA4346" w:rsidP="0012143B">
            <w:pPr>
              <w:pStyle w:val="BodyText3"/>
              <w:spacing w:after="0"/>
              <w:rPr>
                <w:sz w:val="24"/>
                <w:szCs w:val="24"/>
              </w:rPr>
            </w:pPr>
            <w:r w:rsidRPr="00FA4346">
              <w:rPr>
                <w:sz w:val="24"/>
                <w:szCs w:val="24"/>
              </w:rPr>
              <w:t xml:space="preserve">Projekta idejas nepieciešamības pamatojums, plānotā rīcība,  mērķis, aktivitātes, nepieciešamība veikt pārmaiņas ir skaidri definēti, saprotami un pamatoti, atspoguļota kvalitatīvu, taustāmu, lietderīgu, izmantojamu rezultātu sasniegšana. Skaidri </w:t>
            </w:r>
            <w:r w:rsidRPr="00FA4346">
              <w:rPr>
                <w:sz w:val="24"/>
                <w:szCs w:val="24"/>
              </w:rPr>
              <w:lastRenderedPageBreak/>
              <w:t>norādīta produkta/pakalpojuma specifika/specializācija.</w:t>
            </w:r>
          </w:p>
        </w:tc>
        <w:tc>
          <w:tcPr>
            <w:tcW w:w="1532" w:type="dxa"/>
            <w:tcBorders>
              <w:left w:val="single" w:sz="4" w:space="0" w:color="auto"/>
              <w:right w:val="single" w:sz="4" w:space="0" w:color="auto"/>
            </w:tcBorders>
            <w:vAlign w:val="center"/>
          </w:tcPr>
          <w:p w14:paraId="013BD259" w14:textId="77777777" w:rsidR="00FA4346" w:rsidRPr="00FA4346" w:rsidRDefault="00FA4346" w:rsidP="0012143B">
            <w:pPr>
              <w:pStyle w:val="BodyText3"/>
              <w:spacing w:after="0"/>
              <w:jc w:val="center"/>
              <w:rPr>
                <w:b/>
                <w:sz w:val="24"/>
                <w:szCs w:val="24"/>
              </w:rPr>
            </w:pPr>
            <w:r w:rsidRPr="00FA4346">
              <w:rPr>
                <w:b/>
                <w:sz w:val="24"/>
                <w:szCs w:val="24"/>
              </w:rPr>
              <w:lastRenderedPageBreak/>
              <w:t>2</w:t>
            </w:r>
          </w:p>
        </w:tc>
        <w:tc>
          <w:tcPr>
            <w:tcW w:w="1956" w:type="dxa"/>
            <w:tcBorders>
              <w:left w:val="single" w:sz="4" w:space="0" w:color="auto"/>
            </w:tcBorders>
          </w:tcPr>
          <w:p w14:paraId="6F015DEC" w14:textId="77777777" w:rsidR="00FA4346" w:rsidRPr="00FA4346" w:rsidRDefault="00FA4346" w:rsidP="0012143B">
            <w:pPr>
              <w:pStyle w:val="BodyText3"/>
              <w:spacing w:after="0"/>
              <w:rPr>
                <w:sz w:val="24"/>
                <w:szCs w:val="24"/>
              </w:rPr>
            </w:pPr>
            <w:r w:rsidRPr="00FA4346">
              <w:rPr>
                <w:sz w:val="24"/>
                <w:szCs w:val="24"/>
              </w:rPr>
              <w:t>B1, B4, B5, B6, B6.1.</w:t>
            </w:r>
          </w:p>
          <w:p w14:paraId="227D0C6A" w14:textId="77777777" w:rsidR="00FA4346" w:rsidRPr="00FA4346" w:rsidRDefault="00FA4346" w:rsidP="0012143B">
            <w:pPr>
              <w:pStyle w:val="BodyText3"/>
              <w:spacing w:after="0"/>
              <w:rPr>
                <w:sz w:val="24"/>
                <w:szCs w:val="24"/>
              </w:rPr>
            </w:pPr>
            <w:r w:rsidRPr="00FA4346">
              <w:rPr>
                <w:sz w:val="24"/>
                <w:szCs w:val="24"/>
              </w:rPr>
              <w:t xml:space="preserve">Projekta iesniegums kopumā. </w:t>
            </w:r>
          </w:p>
          <w:p w14:paraId="32521041" w14:textId="77777777" w:rsidR="00FA4346" w:rsidRPr="00FA4346" w:rsidRDefault="00FA4346" w:rsidP="0012143B">
            <w:pPr>
              <w:pStyle w:val="BodyText3"/>
              <w:spacing w:after="0"/>
              <w:rPr>
                <w:sz w:val="24"/>
                <w:szCs w:val="24"/>
              </w:rPr>
            </w:pPr>
            <w:r w:rsidRPr="00FA4346">
              <w:rPr>
                <w:sz w:val="24"/>
                <w:szCs w:val="24"/>
              </w:rPr>
              <w:t xml:space="preserve">Tirgus izpētes dokumenti, </w:t>
            </w:r>
            <w:r w:rsidRPr="00FA4346">
              <w:rPr>
                <w:sz w:val="24"/>
                <w:szCs w:val="24"/>
              </w:rPr>
              <w:lastRenderedPageBreak/>
              <w:t>Biznesa plāna kopsavilkums.</w:t>
            </w:r>
          </w:p>
        </w:tc>
      </w:tr>
      <w:tr w:rsidR="00FA4346" w:rsidRPr="0001043E" w14:paraId="6F1BA841" w14:textId="77777777" w:rsidTr="0012143B">
        <w:tc>
          <w:tcPr>
            <w:tcW w:w="1483" w:type="dxa"/>
            <w:vMerge w:val="restart"/>
            <w:vAlign w:val="center"/>
          </w:tcPr>
          <w:p w14:paraId="55F5B38F" w14:textId="77777777" w:rsidR="00FA4346" w:rsidRPr="00FA4346" w:rsidRDefault="00FA4346" w:rsidP="0012143B">
            <w:pPr>
              <w:pStyle w:val="BodyText3"/>
              <w:spacing w:after="0"/>
              <w:jc w:val="center"/>
              <w:rPr>
                <w:b/>
                <w:sz w:val="24"/>
                <w:szCs w:val="24"/>
              </w:rPr>
            </w:pPr>
            <w:r w:rsidRPr="00FA4346">
              <w:rPr>
                <w:b/>
                <w:sz w:val="24"/>
                <w:szCs w:val="24"/>
              </w:rPr>
              <w:lastRenderedPageBreak/>
              <w:t>3.3.</w:t>
            </w:r>
          </w:p>
        </w:tc>
        <w:tc>
          <w:tcPr>
            <w:tcW w:w="4635" w:type="dxa"/>
          </w:tcPr>
          <w:p w14:paraId="4DF66770" w14:textId="77777777" w:rsidR="00FA4346" w:rsidRPr="00FA4346" w:rsidRDefault="00FA4346" w:rsidP="0012143B">
            <w:pPr>
              <w:pStyle w:val="BodyText3"/>
              <w:spacing w:after="0"/>
              <w:rPr>
                <w:sz w:val="24"/>
                <w:szCs w:val="24"/>
              </w:rPr>
            </w:pPr>
            <w:r w:rsidRPr="00FA4346">
              <w:rPr>
                <w:sz w:val="24"/>
                <w:szCs w:val="24"/>
              </w:rPr>
              <w:t xml:space="preserve">Atbalsta pretendenta saimnieciskā darbība </w:t>
            </w:r>
            <w:r w:rsidRPr="00FA4346">
              <w:rPr>
                <w:b/>
                <w:sz w:val="24"/>
                <w:szCs w:val="24"/>
              </w:rPr>
              <w:t>IR</w:t>
            </w:r>
            <w:r w:rsidRPr="00FA4346">
              <w:rPr>
                <w:sz w:val="24"/>
                <w:szCs w:val="24"/>
              </w:rPr>
              <w:t xml:space="preserve"> reģistrēta VRG darbības teritorijā. Pievienots apliecinājums par saimnieciskās darbības veicēja  darbības vietu.</w:t>
            </w:r>
          </w:p>
        </w:tc>
        <w:tc>
          <w:tcPr>
            <w:tcW w:w="1532" w:type="dxa"/>
            <w:vAlign w:val="center"/>
          </w:tcPr>
          <w:p w14:paraId="00EB2283"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tcPr>
          <w:p w14:paraId="5797A181" w14:textId="77777777" w:rsidR="00FA4346" w:rsidRPr="00FA4346" w:rsidRDefault="00FA4346" w:rsidP="0012143B">
            <w:pPr>
              <w:pStyle w:val="BodyText3"/>
              <w:spacing w:after="0"/>
              <w:rPr>
                <w:sz w:val="24"/>
                <w:szCs w:val="24"/>
              </w:rPr>
            </w:pPr>
            <w:r w:rsidRPr="00FA4346">
              <w:rPr>
                <w:sz w:val="24"/>
                <w:szCs w:val="24"/>
              </w:rPr>
              <w:t>A1.; B6.1.</w:t>
            </w:r>
          </w:p>
        </w:tc>
      </w:tr>
      <w:tr w:rsidR="00FA4346" w:rsidRPr="0001043E" w14:paraId="6B771C9B" w14:textId="77777777" w:rsidTr="0012143B">
        <w:tc>
          <w:tcPr>
            <w:tcW w:w="1483" w:type="dxa"/>
            <w:vMerge/>
            <w:vAlign w:val="center"/>
          </w:tcPr>
          <w:p w14:paraId="1312BB7B" w14:textId="77777777" w:rsidR="00FA4346" w:rsidRPr="00FA4346" w:rsidRDefault="00FA4346" w:rsidP="0012143B">
            <w:pPr>
              <w:pStyle w:val="BodyText3"/>
              <w:spacing w:after="0"/>
              <w:jc w:val="center"/>
              <w:rPr>
                <w:b/>
                <w:sz w:val="24"/>
                <w:szCs w:val="24"/>
              </w:rPr>
            </w:pPr>
          </w:p>
        </w:tc>
        <w:tc>
          <w:tcPr>
            <w:tcW w:w="4635" w:type="dxa"/>
          </w:tcPr>
          <w:p w14:paraId="50AF0685" w14:textId="77777777" w:rsidR="00FA4346" w:rsidRPr="00FA4346" w:rsidRDefault="00FA4346" w:rsidP="0012143B">
            <w:pPr>
              <w:pStyle w:val="BodyText3"/>
              <w:spacing w:after="0"/>
              <w:rPr>
                <w:sz w:val="24"/>
                <w:szCs w:val="24"/>
              </w:rPr>
            </w:pPr>
            <w:r w:rsidRPr="00FA4346">
              <w:rPr>
                <w:sz w:val="24"/>
                <w:szCs w:val="24"/>
              </w:rPr>
              <w:t xml:space="preserve">Atbalsta pretendenta saimnieciskā darbība </w:t>
            </w:r>
            <w:r w:rsidRPr="00FA4346">
              <w:rPr>
                <w:b/>
                <w:sz w:val="24"/>
                <w:szCs w:val="24"/>
              </w:rPr>
              <w:t>NAV</w:t>
            </w:r>
            <w:r w:rsidRPr="00FA4346">
              <w:rPr>
                <w:sz w:val="24"/>
                <w:szCs w:val="24"/>
              </w:rPr>
              <w:t xml:space="preserve"> reģistrēta VRG darbības teritorijā. Nav pievienots apliecinājums par saimnieciskās darbības veicēja  darbības vietu</w:t>
            </w:r>
          </w:p>
        </w:tc>
        <w:tc>
          <w:tcPr>
            <w:tcW w:w="1532" w:type="dxa"/>
            <w:vAlign w:val="center"/>
          </w:tcPr>
          <w:p w14:paraId="6599F5EE" w14:textId="77777777" w:rsidR="00FA4346" w:rsidRPr="00FA4346" w:rsidRDefault="00FA4346" w:rsidP="0012143B">
            <w:pPr>
              <w:pStyle w:val="BodyText3"/>
              <w:spacing w:after="0"/>
              <w:jc w:val="center"/>
              <w:rPr>
                <w:b/>
                <w:sz w:val="24"/>
                <w:szCs w:val="24"/>
              </w:rPr>
            </w:pPr>
            <w:r w:rsidRPr="00FA4346">
              <w:rPr>
                <w:b/>
                <w:sz w:val="24"/>
                <w:szCs w:val="24"/>
              </w:rPr>
              <w:t>0</w:t>
            </w:r>
          </w:p>
        </w:tc>
        <w:tc>
          <w:tcPr>
            <w:tcW w:w="1956" w:type="dxa"/>
          </w:tcPr>
          <w:p w14:paraId="5E7C8E97" w14:textId="77777777" w:rsidR="00FA4346" w:rsidRPr="00FA4346" w:rsidRDefault="00FA4346" w:rsidP="0012143B">
            <w:pPr>
              <w:pStyle w:val="BodyText3"/>
              <w:spacing w:after="0"/>
              <w:rPr>
                <w:sz w:val="24"/>
                <w:szCs w:val="24"/>
              </w:rPr>
            </w:pPr>
          </w:p>
        </w:tc>
      </w:tr>
      <w:tr w:rsidR="00FA4346" w:rsidRPr="0001043E" w14:paraId="50A5001F" w14:textId="77777777" w:rsidTr="0012143B">
        <w:trPr>
          <w:trHeight w:val="552"/>
        </w:trPr>
        <w:tc>
          <w:tcPr>
            <w:tcW w:w="1483" w:type="dxa"/>
            <w:vMerge w:val="restart"/>
            <w:vAlign w:val="center"/>
          </w:tcPr>
          <w:p w14:paraId="539159C6" w14:textId="77777777" w:rsidR="00FA4346" w:rsidRPr="00FA4346" w:rsidRDefault="00FA4346" w:rsidP="0012143B">
            <w:pPr>
              <w:pStyle w:val="BodyText3"/>
              <w:spacing w:after="0"/>
              <w:jc w:val="center"/>
              <w:rPr>
                <w:b/>
                <w:sz w:val="24"/>
                <w:szCs w:val="24"/>
              </w:rPr>
            </w:pPr>
            <w:r w:rsidRPr="00FA4346">
              <w:rPr>
                <w:b/>
                <w:sz w:val="24"/>
                <w:szCs w:val="24"/>
              </w:rPr>
              <w:t>3.4.</w:t>
            </w:r>
          </w:p>
        </w:tc>
        <w:tc>
          <w:tcPr>
            <w:tcW w:w="4635" w:type="dxa"/>
            <w:vAlign w:val="center"/>
          </w:tcPr>
          <w:p w14:paraId="0A2DD753" w14:textId="77777777" w:rsidR="00FA4346" w:rsidRPr="00FA4346" w:rsidRDefault="00FA4346" w:rsidP="0012143B">
            <w:pPr>
              <w:pStyle w:val="BodyText3"/>
              <w:spacing w:after="0"/>
              <w:rPr>
                <w:sz w:val="24"/>
                <w:szCs w:val="24"/>
              </w:rPr>
            </w:pPr>
            <w:r w:rsidRPr="00FA4346">
              <w:rPr>
                <w:sz w:val="24"/>
                <w:szCs w:val="24"/>
              </w:rPr>
              <w:t>Plānotā produkta vai pakalpojuma rezultāts ir inovatīvs VRG teritorijā (sk.SVVA Stratēģija 28.lpp 7.tabula).</w:t>
            </w:r>
          </w:p>
        </w:tc>
        <w:tc>
          <w:tcPr>
            <w:tcW w:w="1532" w:type="dxa"/>
            <w:vAlign w:val="center"/>
          </w:tcPr>
          <w:p w14:paraId="1BAA4F31" w14:textId="77777777" w:rsidR="00FA4346" w:rsidRPr="00FA4346" w:rsidRDefault="00FA4346" w:rsidP="0012143B">
            <w:pPr>
              <w:pStyle w:val="BodyText3"/>
              <w:spacing w:after="0"/>
              <w:jc w:val="center"/>
              <w:rPr>
                <w:b/>
                <w:sz w:val="24"/>
                <w:szCs w:val="24"/>
                <w:highlight w:val="yellow"/>
              </w:rPr>
            </w:pPr>
            <w:r w:rsidRPr="00FA4346">
              <w:rPr>
                <w:b/>
                <w:sz w:val="24"/>
                <w:szCs w:val="24"/>
              </w:rPr>
              <w:t>2</w:t>
            </w:r>
          </w:p>
        </w:tc>
        <w:tc>
          <w:tcPr>
            <w:tcW w:w="1956" w:type="dxa"/>
            <w:vMerge w:val="restart"/>
          </w:tcPr>
          <w:p w14:paraId="6FACBB94" w14:textId="77777777" w:rsidR="00FA4346" w:rsidRPr="00FA4346" w:rsidRDefault="00FA4346" w:rsidP="0012143B">
            <w:pPr>
              <w:pStyle w:val="BodyText3"/>
              <w:spacing w:after="0"/>
              <w:rPr>
                <w:sz w:val="24"/>
                <w:szCs w:val="24"/>
              </w:rPr>
            </w:pPr>
            <w:r w:rsidRPr="00FA4346">
              <w:rPr>
                <w:sz w:val="24"/>
                <w:szCs w:val="24"/>
              </w:rPr>
              <w:t>B3; B3.1.</w:t>
            </w:r>
          </w:p>
        </w:tc>
      </w:tr>
      <w:tr w:rsidR="00FA4346" w:rsidRPr="0001043E" w14:paraId="1B84F65C" w14:textId="77777777" w:rsidTr="0012143B">
        <w:trPr>
          <w:trHeight w:val="559"/>
        </w:trPr>
        <w:tc>
          <w:tcPr>
            <w:tcW w:w="1483" w:type="dxa"/>
            <w:vMerge/>
            <w:vAlign w:val="center"/>
          </w:tcPr>
          <w:p w14:paraId="650279B4" w14:textId="77777777" w:rsidR="00FA4346" w:rsidRPr="00FA4346" w:rsidRDefault="00FA4346" w:rsidP="0012143B">
            <w:pPr>
              <w:pStyle w:val="BodyText3"/>
              <w:spacing w:after="0"/>
              <w:jc w:val="center"/>
              <w:rPr>
                <w:b/>
                <w:sz w:val="24"/>
                <w:szCs w:val="24"/>
              </w:rPr>
            </w:pPr>
          </w:p>
        </w:tc>
        <w:tc>
          <w:tcPr>
            <w:tcW w:w="4635" w:type="dxa"/>
            <w:vAlign w:val="center"/>
          </w:tcPr>
          <w:p w14:paraId="2B03E36E" w14:textId="77777777" w:rsidR="00FA4346" w:rsidRPr="00FA4346" w:rsidRDefault="00FA4346" w:rsidP="0012143B">
            <w:pPr>
              <w:pStyle w:val="BodyText3"/>
              <w:spacing w:after="0"/>
              <w:rPr>
                <w:sz w:val="24"/>
                <w:szCs w:val="24"/>
              </w:rPr>
            </w:pPr>
            <w:r w:rsidRPr="00FA4346">
              <w:rPr>
                <w:sz w:val="24"/>
                <w:szCs w:val="24"/>
              </w:rPr>
              <w:t>Plānotā produkta vai pakalpojuma rezultāts nav inovatīvs VRG teritorijā (sk. SVVA Stratēģija 28.lpp 7.tabula).</w:t>
            </w:r>
          </w:p>
        </w:tc>
        <w:tc>
          <w:tcPr>
            <w:tcW w:w="1532" w:type="dxa"/>
            <w:vAlign w:val="center"/>
          </w:tcPr>
          <w:p w14:paraId="4F38C229" w14:textId="77777777" w:rsidR="00FA4346" w:rsidRPr="00FA4346" w:rsidRDefault="00FA4346" w:rsidP="0012143B">
            <w:pPr>
              <w:pStyle w:val="BodyText3"/>
              <w:spacing w:after="0"/>
              <w:jc w:val="center"/>
              <w:rPr>
                <w:b/>
                <w:sz w:val="24"/>
                <w:szCs w:val="24"/>
              </w:rPr>
            </w:pPr>
            <w:r w:rsidRPr="00FA4346">
              <w:rPr>
                <w:b/>
                <w:sz w:val="24"/>
                <w:szCs w:val="24"/>
              </w:rPr>
              <w:t>0</w:t>
            </w:r>
          </w:p>
        </w:tc>
        <w:tc>
          <w:tcPr>
            <w:tcW w:w="1956" w:type="dxa"/>
            <w:vMerge/>
          </w:tcPr>
          <w:p w14:paraId="4F7D7882" w14:textId="77777777" w:rsidR="00FA4346" w:rsidRPr="00FA4346" w:rsidRDefault="00FA4346" w:rsidP="0012143B">
            <w:pPr>
              <w:pStyle w:val="BodyText3"/>
              <w:spacing w:after="0"/>
              <w:rPr>
                <w:sz w:val="24"/>
                <w:szCs w:val="24"/>
              </w:rPr>
            </w:pPr>
          </w:p>
        </w:tc>
      </w:tr>
      <w:tr w:rsidR="00FA4346" w:rsidRPr="0001043E" w14:paraId="33F77F0A" w14:textId="77777777" w:rsidTr="0012143B">
        <w:tc>
          <w:tcPr>
            <w:tcW w:w="1483" w:type="dxa"/>
            <w:vAlign w:val="center"/>
          </w:tcPr>
          <w:p w14:paraId="56EBE6CF" w14:textId="77777777" w:rsidR="00FA4346" w:rsidRPr="00FA4346" w:rsidRDefault="00FA4346" w:rsidP="0012143B">
            <w:pPr>
              <w:pStyle w:val="BodyText3"/>
              <w:spacing w:after="0"/>
              <w:jc w:val="center"/>
              <w:rPr>
                <w:b/>
                <w:sz w:val="24"/>
                <w:szCs w:val="24"/>
              </w:rPr>
            </w:pPr>
            <w:r w:rsidRPr="00FA4346">
              <w:rPr>
                <w:b/>
                <w:sz w:val="24"/>
                <w:szCs w:val="24"/>
              </w:rPr>
              <w:t>3.5.</w:t>
            </w:r>
          </w:p>
        </w:tc>
        <w:tc>
          <w:tcPr>
            <w:tcW w:w="4635" w:type="dxa"/>
          </w:tcPr>
          <w:p w14:paraId="330286AA" w14:textId="77777777" w:rsidR="00FA4346" w:rsidRPr="00FA4346" w:rsidRDefault="00FA4346" w:rsidP="0012143B">
            <w:pPr>
              <w:pStyle w:val="BodyText3"/>
              <w:spacing w:after="0"/>
              <w:rPr>
                <w:sz w:val="24"/>
                <w:szCs w:val="24"/>
              </w:rPr>
            </w:pPr>
            <w:r w:rsidRPr="00FA4346">
              <w:rPr>
                <w:sz w:val="24"/>
                <w:szCs w:val="24"/>
              </w:rPr>
              <w:t>Aprakstīta tirgus situācija - projekts sekmēs produktu/pakalpojumu tirgus noieta palielināšanos. Norādīts potenciālo pircēju loks, norādīta produkta/pakalpojuma pieprasījums, konkurētspēja, kā tiks popularizēts produkts/pakalpojums.</w:t>
            </w:r>
          </w:p>
          <w:p w14:paraId="02F4FE14" w14:textId="77777777" w:rsidR="00FA4346" w:rsidRPr="00FA4346" w:rsidRDefault="00FA4346" w:rsidP="00FA4346">
            <w:pPr>
              <w:spacing w:after="0"/>
              <w:rPr>
                <w:rFonts w:ascii="Times New Roman" w:hAnsi="Times New Roman" w:cs="Times New Roman"/>
                <w:b/>
                <w:sz w:val="24"/>
                <w:szCs w:val="24"/>
                <w:u w:val="single"/>
              </w:rPr>
            </w:pPr>
            <w:r w:rsidRPr="00FA4346">
              <w:rPr>
                <w:rFonts w:ascii="Times New Roman" w:hAnsi="Times New Roman" w:cs="Times New Roman"/>
                <w:b/>
                <w:sz w:val="24"/>
                <w:szCs w:val="24"/>
                <w:u w:val="single"/>
              </w:rPr>
              <w:t>Obligāta prasība -</w:t>
            </w:r>
          </w:p>
          <w:p w14:paraId="0BC40256" w14:textId="77777777" w:rsidR="00FA4346" w:rsidRPr="00FA4346" w:rsidRDefault="00FA4346" w:rsidP="00FA4346">
            <w:pPr>
              <w:spacing w:after="0"/>
              <w:rPr>
                <w:rFonts w:ascii="Times New Roman" w:hAnsi="Times New Roman" w:cs="Times New Roman"/>
                <w:sz w:val="24"/>
                <w:szCs w:val="24"/>
                <w:u w:val="single"/>
              </w:rPr>
            </w:pPr>
            <w:r w:rsidRPr="00FA4346">
              <w:rPr>
                <w:rFonts w:ascii="Times New Roman" w:hAnsi="Times New Roman" w:cs="Times New Roman"/>
                <w:b/>
                <w:sz w:val="24"/>
                <w:szCs w:val="24"/>
                <w:u w:val="single"/>
              </w:rPr>
              <w:t xml:space="preserve"> pievienota dokumentācija, kas apliecina</w:t>
            </w:r>
            <w:r w:rsidRPr="00FA4346">
              <w:rPr>
                <w:rFonts w:ascii="Times New Roman" w:hAnsi="Times New Roman" w:cs="Times New Roman"/>
                <w:sz w:val="24"/>
                <w:szCs w:val="24"/>
                <w:u w:val="single"/>
              </w:rPr>
              <w:t>:</w:t>
            </w:r>
          </w:p>
          <w:p w14:paraId="799A5224" w14:textId="77777777" w:rsidR="00FA4346" w:rsidRPr="00FA4346" w:rsidRDefault="00FA4346" w:rsidP="00FA4346">
            <w:pPr>
              <w:pStyle w:val="ListParagraph"/>
              <w:numPr>
                <w:ilvl w:val="0"/>
                <w:numId w:val="17"/>
              </w:numPr>
              <w:suppressAutoHyphens/>
              <w:spacing w:after="0" w:line="240" w:lineRule="auto"/>
              <w:contextualSpacing w:val="0"/>
              <w:rPr>
                <w:rFonts w:ascii="Times New Roman" w:hAnsi="Times New Roman" w:cs="Times New Roman"/>
                <w:sz w:val="24"/>
                <w:szCs w:val="24"/>
              </w:rPr>
            </w:pPr>
            <w:r w:rsidRPr="00FA4346">
              <w:rPr>
                <w:rFonts w:ascii="Times New Roman" w:hAnsi="Times New Roman" w:cs="Times New Roman"/>
                <w:sz w:val="24"/>
                <w:szCs w:val="24"/>
              </w:rPr>
              <w:t>par tirgus izpētes veikšanu.</w:t>
            </w:r>
          </w:p>
          <w:p w14:paraId="304E290E" w14:textId="77777777" w:rsidR="00FA4346" w:rsidRPr="00FA4346" w:rsidRDefault="00FA4346" w:rsidP="00FA4346">
            <w:pPr>
              <w:pStyle w:val="ListParagraph"/>
              <w:numPr>
                <w:ilvl w:val="0"/>
                <w:numId w:val="17"/>
              </w:numPr>
              <w:suppressAutoHyphens/>
              <w:spacing w:after="0" w:line="240" w:lineRule="auto"/>
              <w:contextualSpacing w:val="0"/>
              <w:rPr>
                <w:rFonts w:ascii="Times New Roman" w:hAnsi="Times New Roman" w:cs="Times New Roman"/>
                <w:sz w:val="24"/>
                <w:szCs w:val="24"/>
              </w:rPr>
            </w:pPr>
            <w:r w:rsidRPr="00FA4346">
              <w:rPr>
                <w:rFonts w:ascii="Times New Roman" w:hAnsi="Times New Roman" w:cs="Times New Roman"/>
                <w:sz w:val="24"/>
                <w:szCs w:val="24"/>
              </w:rPr>
              <w:t>Pievienots “Biznesa plāna kopsavilkums, pielikums nr. 1</w:t>
            </w:r>
          </w:p>
        </w:tc>
        <w:tc>
          <w:tcPr>
            <w:tcW w:w="1532" w:type="dxa"/>
            <w:vAlign w:val="center"/>
          </w:tcPr>
          <w:p w14:paraId="4189BDB3"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tcPr>
          <w:p w14:paraId="5C3F5E08" w14:textId="77777777" w:rsidR="00FA4346" w:rsidRPr="00FA4346" w:rsidRDefault="00FA4346" w:rsidP="0012143B">
            <w:pPr>
              <w:pStyle w:val="BodyText3"/>
              <w:spacing w:after="0"/>
              <w:rPr>
                <w:sz w:val="24"/>
                <w:szCs w:val="24"/>
              </w:rPr>
            </w:pPr>
            <w:r w:rsidRPr="00FA4346">
              <w:rPr>
                <w:sz w:val="24"/>
                <w:szCs w:val="24"/>
              </w:rPr>
              <w:t xml:space="preserve">B6.1. </w:t>
            </w:r>
          </w:p>
          <w:p w14:paraId="0607493A" w14:textId="77777777" w:rsidR="00FA4346" w:rsidRPr="00FA4346" w:rsidRDefault="00FA4346" w:rsidP="0012143B">
            <w:pPr>
              <w:pStyle w:val="BodyText3"/>
              <w:spacing w:after="0"/>
              <w:rPr>
                <w:sz w:val="24"/>
                <w:szCs w:val="24"/>
              </w:rPr>
            </w:pPr>
            <w:r w:rsidRPr="00FA4346">
              <w:rPr>
                <w:sz w:val="24"/>
                <w:szCs w:val="24"/>
              </w:rPr>
              <w:t xml:space="preserve">Projekta iesniegums kopumā. </w:t>
            </w:r>
          </w:p>
          <w:p w14:paraId="6090F442" w14:textId="77777777" w:rsidR="00FA4346" w:rsidRPr="00FA4346" w:rsidRDefault="00FA4346" w:rsidP="0012143B">
            <w:pPr>
              <w:pStyle w:val="BodyText3"/>
              <w:spacing w:after="0"/>
              <w:rPr>
                <w:sz w:val="24"/>
                <w:szCs w:val="24"/>
              </w:rPr>
            </w:pPr>
            <w:r w:rsidRPr="00FA4346">
              <w:rPr>
                <w:sz w:val="24"/>
                <w:szCs w:val="24"/>
              </w:rPr>
              <w:t>Tirgus izpētes dokumenti, Biznesa plāna kopsavilkums.</w:t>
            </w:r>
          </w:p>
        </w:tc>
      </w:tr>
      <w:tr w:rsidR="00FA4346" w:rsidRPr="0001043E" w14:paraId="7E0EED00" w14:textId="77777777" w:rsidTr="0012143B">
        <w:tc>
          <w:tcPr>
            <w:tcW w:w="1483" w:type="dxa"/>
            <w:vAlign w:val="center"/>
          </w:tcPr>
          <w:p w14:paraId="38D16E29" w14:textId="77777777" w:rsidR="00FA4346" w:rsidRPr="00FA4346" w:rsidRDefault="00FA4346" w:rsidP="0012143B">
            <w:pPr>
              <w:pStyle w:val="BodyText3"/>
              <w:spacing w:after="0"/>
              <w:jc w:val="center"/>
              <w:rPr>
                <w:b/>
                <w:sz w:val="24"/>
                <w:szCs w:val="24"/>
              </w:rPr>
            </w:pPr>
            <w:r w:rsidRPr="00FA4346">
              <w:rPr>
                <w:b/>
                <w:sz w:val="24"/>
                <w:szCs w:val="24"/>
              </w:rPr>
              <w:t>3.6.</w:t>
            </w:r>
          </w:p>
        </w:tc>
        <w:tc>
          <w:tcPr>
            <w:tcW w:w="4635" w:type="dxa"/>
            <w:vAlign w:val="center"/>
          </w:tcPr>
          <w:p w14:paraId="557BF854" w14:textId="77777777" w:rsidR="00FA4346" w:rsidRPr="00FA4346" w:rsidRDefault="00FA4346" w:rsidP="0012143B">
            <w:pPr>
              <w:pStyle w:val="BodyText3"/>
              <w:spacing w:after="0"/>
              <w:rPr>
                <w:sz w:val="24"/>
                <w:szCs w:val="24"/>
              </w:rPr>
            </w:pPr>
            <w:r w:rsidRPr="00FA4346">
              <w:rPr>
                <w:sz w:val="24"/>
                <w:szCs w:val="24"/>
              </w:rPr>
              <w:t xml:space="preserve">Projekta ieguldījums nodarbinātības veicināšanā, projekta rezultātā radītas jaunas darba vietas (par </w:t>
            </w:r>
            <w:r w:rsidRPr="00FA4346">
              <w:rPr>
                <w:b/>
                <w:sz w:val="24"/>
                <w:szCs w:val="24"/>
              </w:rPr>
              <w:t>vienu</w:t>
            </w:r>
            <w:r w:rsidRPr="00FA4346">
              <w:rPr>
                <w:sz w:val="24"/>
                <w:szCs w:val="24"/>
              </w:rPr>
              <w:t xml:space="preserve"> jaunradītu darba vietu - 1, par </w:t>
            </w:r>
            <w:r w:rsidRPr="00FA4346">
              <w:rPr>
                <w:b/>
                <w:sz w:val="24"/>
                <w:szCs w:val="24"/>
              </w:rPr>
              <w:t>divām un vairāk</w:t>
            </w:r>
            <w:r w:rsidRPr="00FA4346">
              <w:rPr>
                <w:sz w:val="24"/>
                <w:szCs w:val="24"/>
              </w:rPr>
              <w:t xml:space="preserve"> jaunradītām darba vietām – 2).</w:t>
            </w:r>
          </w:p>
        </w:tc>
        <w:tc>
          <w:tcPr>
            <w:tcW w:w="1532" w:type="dxa"/>
            <w:vAlign w:val="center"/>
          </w:tcPr>
          <w:p w14:paraId="0FF29BC4"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tcPr>
          <w:p w14:paraId="694E5B3C" w14:textId="77777777" w:rsidR="00FA4346" w:rsidRPr="00FA4346" w:rsidRDefault="00FA4346" w:rsidP="0012143B">
            <w:pPr>
              <w:pStyle w:val="BodyText3"/>
              <w:spacing w:after="0"/>
              <w:rPr>
                <w:sz w:val="24"/>
                <w:szCs w:val="24"/>
              </w:rPr>
            </w:pPr>
            <w:r w:rsidRPr="00FA4346">
              <w:rPr>
                <w:sz w:val="24"/>
                <w:szCs w:val="24"/>
              </w:rPr>
              <w:t>B4; B6; B15, C sadaļa</w:t>
            </w:r>
          </w:p>
        </w:tc>
      </w:tr>
      <w:tr w:rsidR="00FA4346" w:rsidRPr="0001043E" w14:paraId="2FCC22A3" w14:textId="77777777" w:rsidTr="0012143B">
        <w:tc>
          <w:tcPr>
            <w:tcW w:w="9606" w:type="dxa"/>
            <w:gridSpan w:val="4"/>
            <w:shd w:val="clear" w:color="auto" w:fill="FFFF99"/>
            <w:vAlign w:val="center"/>
          </w:tcPr>
          <w:p w14:paraId="1DA721E5" w14:textId="77777777" w:rsidR="00FA4346" w:rsidRPr="00FA4346" w:rsidRDefault="00FA4346" w:rsidP="0012143B">
            <w:pPr>
              <w:pStyle w:val="BodyText3"/>
              <w:spacing w:after="0"/>
              <w:rPr>
                <w:sz w:val="24"/>
                <w:szCs w:val="24"/>
              </w:rPr>
            </w:pPr>
            <w:r w:rsidRPr="00FA4346">
              <w:rPr>
                <w:b/>
                <w:sz w:val="24"/>
                <w:szCs w:val="24"/>
                <w:u w:val="single"/>
              </w:rPr>
              <w:t>Radīta darba vieta</w:t>
            </w:r>
            <w:r w:rsidRPr="00FA4346">
              <w:rPr>
                <w:sz w:val="24"/>
                <w:szCs w:val="24"/>
              </w:rPr>
              <w:t xml:space="preserve"> ir noslēgts darba līgums ar darbinieku, nosakot normālu darba laiku, vai pašnodarbinātas personas saimnieciskās darbības uzsākšana, vai vairākas darbavietas sezonas rakstura darbu veikšanai,  ja tajās kopā nostrādāto stundu skaits kalendārā gadā atbilst normālam darba laikam un ja par šādu darbinieku tiek samaksātas valsts sociālās apdrošināšanas obligātās iemaksas. Tas nozīmē, ka pilna laika darbiniekam ir jānodrošina vismaz minimālās algas likme, ko nosaka LR likumdošana. Projekta C.sadaļā ir jābūt informācijai par atalgojuma un VSAOI samaksu darbiniekiem.</w:t>
            </w:r>
          </w:p>
        </w:tc>
      </w:tr>
      <w:tr w:rsidR="00FA4346" w:rsidRPr="0001043E" w14:paraId="459B65E8" w14:textId="77777777" w:rsidTr="0012143B">
        <w:trPr>
          <w:trHeight w:val="584"/>
        </w:trPr>
        <w:tc>
          <w:tcPr>
            <w:tcW w:w="1483" w:type="dxa"/>
            <w:vAlign w:val="center"/>
          </w:tcPr>
          <w:p w14:paraId="455995E4" w14:textId="77777777" w:rsidR="00FA4346" w:rsidRPr="00FA4346" w:rsidRDefault="00FA4346" w:rsidP="0012143B">
            <w:pPr>
              <w:pStyle w:val="BodyText3"/>
              <w:spacing w:after="0"/>
              <w:jc w:val="center"/>
              <w:rPr>
                <w:b/>
                <w:sz w:val="24"/>
                <w:szCs w:val="24"/>
              </w:rPr>
            </w:pPr>
            <w:r w:rsidRPr="00FA4346">
              <w:rPr>
                <w:b/>
                <w:sz w:val="24"/>
                <w:szCs w:val="24"/>
              </w:rPr>
              <w:t>3.7.</w:t>
            </w:r>
          </w:p>
        </w:tc>
        <w:tc>
          <w:tcPr>
            <w:tcW w:w="4635" w:type="dxa"/>
          </w:tcPr>
          <w:p w14:paraId="18D81B08" w14:textId="77777777" w:rsidR="00FA4346" w:rsidRPr="00FA4346" w:rsidRDefault="00FA4346" w:rsidP="0012143B">
            <w:pPr>
              <w:pStyle w:val="BodyText3"/>
              <w:spacing w:after="0"/>
              <w:rPr>
                <w:sz w:val="24"/>
                <w:szCs w:val="24"/>
              </w:rPr>
            </w:pPr>
            <w:r w:rsidRPr="00FA4346">
              <w:rPr>
                <w:sz w:val="24"/>
                <w:szCs w:val="24"/>
              </w:rPr>
              <w:t>Aprakstīta projekta rezultātu uzturēšana pēc projekta īstenošanas (dzīvotspēja).</w:t>
            </w:r>
          </w:p>
        </w:tc>
        <w:tc>
          <w:tcPr>
            <w:tcW w:w="1532" w:type="dxa"/>
            <w:vAlign w:val="center"/>
          </w:tcPr>
          <w:p w14:paraId="3591B528"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tcPr>
          <w:p w14:paraId="31DFA2AA" w14:textId="77777777" w:rsidR="00FA4346" w:rsidRPr="00FA4346" w:rsidRDefault="00FA4346" w:rsidP="0012143B">
            <w:pPr>
              <w:pStyle w:val="BodyText3"/>
              <w:spacing w:after="0"/>
              <w:rPr>
                <w:sz w:val="24"/>
                <w:szCs w:val="24"/>
              </w:rPr>
            </w:pPr>
            <w:r w:rsidRPr="00FA4346">
              <w:rPr>
                <w:sz w:val="24"/>
                <w:szCs w:val="24"/>
              </w:rPr>
              <w:t>B6.1., C.daļa</w:t>
            </w:r>
          </w:p>
          <w:p w14:paraId="6B701325" w14:textId="77777777" w:rsidR="00FA4346" w:rsidRPr="00FA4346" w:rsidRDefault="00FA4346" w:rsidP="0012143B">
            <w:pPr>
              <w:pStyle w:val="BodyText3"/>
              <w:spacing w:after="0"/>
              <w:rPr>
                <w:sz w:val="24"/>
                <w:szCs w:val="24"/>
              </w:rPr>
            </w:pPr>
            <w:r w:rsidRPr="00FA4346">
              <w:rPr>
                <w:sz w:val="24"/>
                <w:szCs w:val="24"/>
              </w:rPr>
              <w:t>Projekta pieteikums kopumā.</w:t>
            </w:r>
          </w:p>
        </w:tc>
      </w:tr>
      <w:tr w:rsidR="00FA4346" w:rsidRPr="0001043E" w14:paraId="3A54AD09" w14:textId="77777777" w:rsidTr="0012143B">
        <w:trPr>
          <w:trHeight w:val="584"/>
        </w:trPr>
        <w:tc>
          <w:tcPr>
            <w:tcW w:w="1483" w:type="dxa"/>
            <w:vAlign w:val="center"/>
          </w:tcPr>
          <w:p w14:paraId="75A14BAC" w14:textId="77777777" w:rsidR="00FA4346" w:rsidRPr="00FA4346" w:rsidRDefault="00FA4346" w:rsidP="0012143B">
            <w:pPr>
              <w:pStyle w:val="BodyText3"/>
              <w:spacing w:after="0"/>
              <w:jc w:val="center"/>
              <w:rPr>
                <w:b/>
                <w:sz w:val="24"/>
                <w:szCs w:val="24"/>
              </w:rPr>
            </w:pPr>
            <w:r w:rsidRPr="00FA4346">
              <w:rPr>
                <w:b/>
                <w:sz w:val="24"/>
                <w:szCs w:val="24"/>
              </w:rPr>
              <w:t>3.8.</w:t>
            </w:r>
          </w:p>
        </w:tc>
        <w:tc>
          <w:tcPr>
            <w:tcW w:w="4635" w:type="dxa"/>
          </w:tcPr>
          <w:p w14:paraId="47E0EFE2" w14:textId="77777777" w:rsidR="00FA4346" w:rsidRPr="00FA4346" w:rsidRDefault="00FA4346" w:rsidP="0012143B">
            <w:pPr>
              <w:pStyle w:val="BodyText3"/>
              <w:spacing w:after="0"/>
              <w:rPr>
                <w:sz w:val="24"/>
                <w:szCs w:val="24"/>
              </w:rPr>
            </w:pPr>
            <w:r w:rsidRPr="00FA4346">
              <w:rPr>
                <w:sz w:val="24"/>
                <w:szCs w:val="24"/>
              </w:rPr>
              <w:t>Norādīta projekta izmaksu atbilstība projekta rezultātiem.</w:t>
            </w:r>
          </w:p>
        </w:tc>
        <w:tc>
          <w:tcPr>
            <w:tcW w:w="1532" w:type="dxa"/>
            <w:vAlign w:val="center"/>
          </w:tcPr>
          <w:p w14:paraId="1B5F883F"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tcPr>
          <w:p w14:paraId="3AFA95E1" w14:textId="77777777" w:rsidR="00FA4346" w:rsidRPr="00FA4346" w:rsidRDefault="00FA4346" w:rsidP="0012143B">
            <w:pPr>
              <w:pStyle w:val="BodyText3"/>
              <w:spacing w:after="0"/>
              <w:rPr>
                <w:sz w:val="24"/>
                <w:szCs w:val="24"/>
              </w:rPr>
            </w:pPr>
            <w:r w:rsidRPr="00FA4346">
              <w:rPr>
                <w:sz w:val="24"/>
                <w:szCs w:val="24"/>
              </w:rPr>
              <w:t>B6.1.; B8; B9; B10, C.sadaļa</w:t>
            </w:r>
          </w:p>
        </w:tc>
      </w:tr>
      <w:tr w:rsidR="00FA4346" w:rsidRPr="0001043E" w14:paraId="52152D45" w14:textId="77777777" w:rsidTr="0012143B">
        <w:tc>
          <w:tcPr>
            <w:tcW w:w="1483" w:type="dxa"/>
            <w:vMerge w:val="restart"/>
            <w:vAlign w:val="center"/>
          </w:tcPr>
          <w:p w14:paraId="5D7EF302" w14:textId="77777777" w:rsidR="00FA4346" w:rsidRPr="00FA4346" w:rsidRDefault="00FA4346" w:rsidP="0012143B">
            <w:pPr>
              <w:pStyle w:val="BodyText3"/>
              <w:spacing w:after="0"/>
              <w:jc w:val="center"/>
              <w:rPr>
                <w:b/>
                <w:sz w:val="24"/>
                <w:szCs w:val="24"/>
              </w:rPr>
            </w:pPr>
            <w:r w:rsidRPr="00FA4346">
              <w:rPr>
                <w:b/>
                <w:sz w:val="24"/>
                <w:szCs w:val="24"/>
              </w:rPr>
              <w:t>3.9.</w:t>
            </w:r>
          </w:p>
        </w:tc>
        <w:tc>
          <w:tcPr>
            <w:tcW w:w="4635" w:type="dxa"/>
            <w:vAlign w:val="center"/>
          </w:tcPr>
          <w:p w14:paraId="6A3D6B2A" w14:textId="77777777" w:rsidR="00FA4346" w:rsidRPr="00FA4346" w:rsidRDefault="00FA4346" w:rsidP="0012143B">
            <w:pPr>
              <w:spacing w:line="20" w:lineRule="atLeast"/>
              <w:rPr>
                <w:rFonts w:ascii="Times New Roman" w:hAnsi="Times New Roman" w:cs="Times New Roman"/>
                <w:sz w:val="24"/>
                <w:szCs w:val="24"/>
              </w:rPr>
            </w:pPr>
            <w:r w:rsidRPr="00FA4346">
              <w:rPr>
                <w:rFonts w:ascii="Times New Roman" w:hAnsi="Times New Roman" w:cs="Times New Roman"/>
                <w:sz w:val="24"/>
                <w:szCs w:val="24"/>
              </w:rPr>
              <w:t xml:space="preserve">Pretendenta </w:t>
            </w:r>
            <w:r w:rsidRPr="00FA4346">
              <w:rPr>
                <w:rFonts w:ascii="Times New Roman" w:hAnsi="Times New Roman" w:cs="Times New Roman"/>
                <w:b/>
                <w:sz w:val="24"/>
                <w:szCs w:val="24"/>
                <w:u w:val="single"/>
              </w:rPr>
              <w:t>projektā plānotais darbības</w:t>
            </w:r>
            <w:r w:rsidRPr="00FA4346">
              <w:rPr>
                <w:rFonts w:ascii="Times New Roman" w:hAnsi="Times New Roman" w:cs="Times New Roman"/>
                <w:sz w:val="24"/>
                <w:szCs w:val="24"/>
              </w:rPr>
              <w:t xml:space="preserve"> virziens</w:t>
            </w:r>
          </w:p>
          <w:p w14:paraId="5145297C" w14:textId="77777777" w:rsidR="00FA4346" w:rsidRPr="00FA4346" w:rsidRDefault="00FA4346" w:rsidP="0012143B">
            <w:pPr>
              <w:pStyle w:val="BodyText3"/>
              <w:spacing w:after="0"/>
              <w:rPr>
                <w:sz w:val="24"/>
                <w:szCs w:val="24"/>
              </w:rPr>
            </w:pPr>
            <w:r w:rsidRPr="00FA4346">
              <w:rPr>
                <w:i/>
                <w:sz w:val="24"/>
                <w:szCs w:val="24"/>
                <w:u w:val="single"/>
              </w:rPr>
              <w:t>Vērtējums kritērijā nesummējas – tiek ņemts vēŗā prioritārais projekta darbības virziens.</w:t>
            </w:r>
          </w:p>
        </w:tc>
        <w:tc>
          <w:tcPr>
            <w:tcW w:w="1532" w:type="dxa"/>
            <w:vAlign w:val="center"/>
          </w:tcPr>
          <w:p w14:paraId="65556438" w14:textId="77777777" w:rsidR="00FA4346" w:rsidRPr="00FA4346" w:rsidRDefault="00FA4346" w:rsidP="0012143B">
            <w:pPr>
              <w:pStyle w:val="BodyText3"/>
              <w:spacing w:after="0"/>
              <w:jc w:val="center"/>
              <w:rPr>
                <w:b/>
                <w:sz w:val="24"/>
                <w:szCs w:val="24"/>
              </w:rPr>
            </w:pPr>
          </w:p>
        </w:tc>
        <w:tc>
          <w:tcPr>
            <w:tcW w:w="1956" w:type="dxa"/>
            <w:vMerge w:val="restart"/>
          </w:tcPr>
          <w:p w14:paraId="17F2A0F2" w14:textId="77777777" w:rsidR="00FA4346" w:rsidRPr="00FA4346" w:rsidRDefault="00FA4346" w:rsidP="0012143B">
            <w:pPr>
              <w:pStyle w:val="BodyText3"/>
              <w:spacing w:after="0"/>
              <w:rPr>
                <w:sz w:val="24"/>
                <w:szCs w:val="24"/>
              </w:rPr>
            </w:pPr>
            <w:r w:rsidRPr="00FA4346">
              <w:rPr>
                <w:sz w:val="24"/>
                <w:szCs w:val="24"/>
              </w:rPr>
              <w:t xml:space="preserve">A.1., A.2., B.5., B.6., B.8., B.9., C.sadaļa, projekta iesniegums kopumā. </w:t>
            </w:r>
          </w:p>
        </w:tc>
      </w:tr>
      <w:tr w:rsidR="00FA4346" w:rsidRPr="0001043E" w14:paraId="36AC5D44" w14:textId="77777777" w:rsidTr="0012143B">
        <w:tc>
          <w:tcPr>
            <w:tcW w:w="1483" w:type="dxa"/>
            <w:vMerge/>
            <w:vAlign w:val="center"/>
          </w:tcPr>
          <w:p w14:paraId="1176833D" w14:textId="77777777" w:rsidR="00FA4346" w:rsidRPr="00FA4346" w:rsidRDefault="00FA4346" w:rsidP="0012143B">
            <w:pPr>
              <w:pStyle w:val="BodyText3"/>
              <w:spacing w:after="0"/>
              <w:jc w:val="center"/>
              <w:rPr>
                <w:b/>
                <w:sz w:val="24"/>
                <w:szCs w:val="24"/>
              </w:rPr>
            </w:pPr>
          </w:p>
        </w:tc>
        <w:tc>
          <w:tcPr>
            <w:tcW w:w="4635" w:type="dxa"/>
            <w:vAlign w:val="center"/>
          </w:tcPr>
          <w:p w14:paraId="0A958677" w14:textId="77777777" w:rsidR="00FA4346" w:rsidRPr="00FA4346" w:rsidRDefault="00FA4346" w:rsidP="0012143B">
            <w:pPr>
              <w:spacing w:line="20" w:lineRule="atLeast"/>
              <w:rPr>
                <w:rFonts w:ascii="Times New Roman" w:hAnsi="Times New Roman" w:cs="Times New Roman"/>
                <w:b/>
                <w:sz w:val="24"/>
                <w:szCs w:val="24"/>
              </w:rPr>
            </w:pPr>
            <w:r w:rsidRPr="00FA4346">
              <w:rPr>
                <w:rFonts w:ascii="Times New Roman" w:hAnsi="Times New Roman" w:cs="Times New Roman"/>
                <w:b/>
                <w:sz w:val="24"/>
                <w:szCs w:val="24"/>
              </w:rPr>
              <w:t>Ražošana.</w:t>
            </w:r>
          </w:p>
        </w:tc>
        <w:tc>
          <w:tcPr>
            <w:tcW w:w="1532" w:type="dxa"/>
            <w:vAlign w:val="center"/>
          </w:tcPr>
          <w:p w14:paraId="25544BC3"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vMerge/>
          </w:tcPr>
          <w:p w14:paraId="2DEB4B16" w14:textId="77777777" w:rsidR="00FA4346" w:rsidRPr="00FA4346" w:rsidRDefault="00FA4346" w:rsidP="0012143B">
            <w:pPr>
              <w:pStyle w:val="BodyText3"/>
              <w:spacing w:after="0"/>
              <w:rPr>
                <w:sz w:val="24"/>
                <w:szCs w:val="24"/>
              </w:rPr>
            </w:pPr>
          </w:p>
        </w:tc>
      </w:tr>
      <w:tr w:rsidR="00FA4346" w:rsidRPr="0001043E" w14:paraId="22723485" w14:textId="77777777" w:rsidTr="0012143B">
        <w:tc>
          <w:tcPr>
            <w:tcW w:w="1483" w:type="dxa"/>
            <w:vMerge/>
            <w:vAlign w:val="center"/>
          </w:tcPr>
          <w:p w14:paraId="0D82BE1E" w14:textId="77777777" w:rsidR="00FA4346" w:rsidRPr="00FA4346" w:rsidRDefault="00FA4346" w:rsidP="0012143B">
            <w:pPr>
              <w:pStyle w:val="BodyText3"/>
              <w:spacing w:after="0"/>
              <w:jc w:val="center"/>
              <w:rPr>
                <w:b/>
                <w:sz w:val="24"/>
                <w:szCs w:val="24"/>
              </w:rPr>
            </w:pPr>
          </w:p>
        </w:tc>
        <w:tc>
          <w:tcPr>
            <w:tcW w:w="4635" w:type="dxa"/>
            <w:vAlign w:val="center"/>
          </w:tcPr>
          <w:p w14:paraId="6BC43227" w14:textId="77777777" w:rsidR="00FA4346" w:rsidRPr="00FA4346" w:rsidRDefault="00FA4346" w:rsidP="0012143B">
            <w:pPr>
              <w:spacing w:line="20" w:lineRule="atLeast"/>
              <w:rPr>
                <w:rFonts w:ascii="Times New Roman" w:hAnsi="Times New Roman" w:cs="Times New Roman"/>
                <w:sz w:val="24"/>
                <w:szCs w:val="24"/>
              </w:rPr>
            </w:pPr>
            <w:r w:rsidRPr="00FA4346">
              <w:rPr>
                <w:rFonts w:ascii="Times New Roman" w:hAnsi="Times New Roman" w:cs="Times New Roman"/>
                <w:b/>
                <w:sz w:val="24"/>
                <w:szCs w:val="24"/>
              </w:rPr>
              <w:t>Papildus</w:t>
            </w:r>
            <w:r w:rsidRPr="00FA4346">
              <w:rPr>
                <w:rFonts w:ascii="Times New Roman" w:hAnsi="Times New Roman" w:cs="Times New Roman"/>
                <w:sz w:val="24"/>
                <w:szCs w:val="24"/>
              </w:rPr>
              <w:t xml:space="preserve"> tiek piešķirts vērtējums, ja plānota  mājražošana</w:t>
            </w:r>
          </w:p>
        </w:tc>
        <w:tc>
          <w:tcPr>
            <w:tcW w:w="1532" w:type="dxa"/>
            <w:vAlign w:val="center"/>
          </w:tcPr>
          <w:p w14:paraId="60C4F747" w14:textId="77777777" w:rsidR="00FA4346" w:rsidRPr="00FA4346" w:rsidRDefault="00FA4346" w:rsidP="0012143B">
            <w:pPr>
              <w:pStyle w:val="BodyText3"/>
              <w:spacing w:after="0"/>
              <w:jc w:val="center"/>
              <w:rPr>
                <w:b/>
                <w:sz w:val="24"/>
                <w:szCs w:val="24"/>
              </w:rPr>
            </w:pPr>
            <w:r w:rsidRPr="00FA4346">
              <w:rPr>
                <w:b/>
                <w:sz w:val="24"/>
                <w:szCs w:val="24"/>
              </w:rPr>
              <w:t>0,5</w:t>
            </w:r>
          </w:p>
        </w:tc>
        <w:tc>
          <w:tcPr>
            <w:tcW w:w="1956" w:type="dxa"/>
            <w:vMerge/>
          </w:tcPr>
          <w:p w14:paraId="7F4F5B65" w14:textId="77777777" w:rsidR="00FA4346" w:rsidRPr="00FA4346" w:rsidRDefault="00FA4346" w:rsidP="0012143B">
            <w:pPr>
              <w:pStyle w:val="BodyText3"/>
              <w:spacing w:after="0"/>
              <w:rPr>
                <w:sz w:val="24"/>
                <w:szCs w:val="24"/>
              </w:rPr>
            </w:pPr>
          </w:p>
        </w:tc>
      </w:tr>
      <w:tr w:rsidR="00FA4346" w:rsidRPr="0001043E" w14:paraId="1F9E0658" w14:textId="77777777" w:rsidTr="0012143B">
        <w:tc>
          <w:tcPr>
            <w:tcW w:w="1483" w:type="dxa"/>
            <w:vMerge/>
            <w:vAlign w:val="center"/>
          </w:tcPr>
          <w:p w14:paraId="12558B7D" w14:textId="77777777" w:rsidR="00FA4346" w:rsidRPr="00FA4346" w:rsidRDefault="00FA4346" w:rsidP="0012143B">
            <w:pPr>
              <w:pStyle w:val="BodyText3"/>
              <w:spacing w:after="0"/>
              <w:jc w:val="center"/>
              <w:rPr>
                <w:b/>
                <w:sz w:val="24"/>
                <w:szCs w:val="24"/>
              </w:rPr>
            </w:pPr>
          </w:p>
        </w:tc>
        <w:tc>
          <w:tcPr>
            <w:tcW w:w="4635" w:type="dxa"/>
            <w:vAlign w:val="center"/>
          </w:tcPr>
          <w:p w14:paraId="76D50496" w14:textId="77777777" w:rsidR="00FA4346" w:rsidRPr="00FA4346" w:rsidRDefault="00FA4346" w:rsidP="0012143B">
            <w:pPr>
              <w:spacing w:line="20" w:lineRule="atLeast"/>
              <w:rPr>
                <w:rFonts w:ascii="Times New Roman" w:hAnsi="Times New Roman" w:cs="Times New Roman"/>
                <w:sz w:val="24"/>
                <w:szCs w:val="24"/>
              </w:rPr>
            </w:pPr>
            <w:r w:rsidRPr="00FA4346">
              <w:rPr>
                <w:rFonts w:ascii="Times New Roman" w:hAnsi="Times New Roman" w:cs="Times New Roman"/>
                <w:b/>
                <w:sz w:val="24"/>
                <w:szCs w:val="24"/>
              </w:rPr>
              <w:t>Pakalpojums, t.sk. tūrisms</w:t>
            </w:r>
            <w:r w:rsidRPr="00FA4346">
              <w:rPr>
                <w:rFonts w:ascii="Times New Roman" w:hAnsi="Times New Roman" w:cs="Times New Roman"/>
                <w:sz w:val="24"/>
                <w:szCs w:val="24"/>
              </w:rPr>
              <w:t>.</w:t>
            </w:r>
          </w:p>
        </w:tc>
        <w:tc>
          <w:tcPr>
            <w:tcW w:w="1532" w:type="dxa"/>
            <w:vAlign w:val="center"/>
          </w:tcPr>
          <w:p w14:paraId="651DE7F3" w14:textId="77777777" w:rsidR="00FA4346" w:rsidRPr="00FA4346" w:rsidRDefault="00FA4346" w:rsidP="0012143B">
            <w:pPr>
              <w:pStyle w:val="BodyText3"/>
              <w:spacing w:after="0"/>
              <w:jc w:val="center"/>
              <w:rPr>
                <w:b/>
                <w:sz w:val="24"/>
                <w:szCs w:val="24"/>
              </w:rPr>
            </w:pPr>
            <w:r w:rsidRPr="00FA4346">
              <w:rPr>
                <w:b/>
                <w:sz w:val="24"/>
                <w:szCs w:val="24"/>
              </w:rPr>
              <w:t>1</w:t>
            </w:r>
          </w:p>
        </w:tc>
        <w:tc>
          <w:tcPr>
            <w:tcW w:w="1956" w:type="dxa"/>
            <w:vMerge/>
          </w:tcPr>
          <w:p w14:paraId="4758400D" w14:textId="77777777" w:rsidR="00FA4346" w:rsidRPr="00FA4346" w:rsidRDefault="00FA4346" w:rsidP="0012143B">
            <w:pPr>
              <w:pStyle w:val="BodyText3"/>
              <w:spacing w:after="0"/>
              <w:rPr>
                <w:sz w:val="24"/>
                <w:szCs w:val="24"/>
              </w:rPr>
            </w:pPr>
          </w:p>
        </w:tc>
      </w:tr>
      <w:tr w:rsidR="00FA4346" w:rsidRPr="0001043E" w14:paraId="549FA515" w14:textId="77777777" w:rsidTr="0012143B">
        <w:tc>
          <w:tcPr>
            <w:tcW w:w="1483" w:type="dxa"/>
            <w:vMerge/>
            <w:vAlign w:val="center"/>
          </w:tcPr>
          <w:p w14:paraId="0C662CB9" w14:textId="77777777" w:rsidR="00FA4346" w:rsidRPr="00FA4346" w:rsidRDefault="00FA4346" w:rsidP="0012143B">
            <w:pPr>
              <w:pStyle w:val="BodyText3"/>
              <w:spacing w:after="0"/>
              <w:jc w:val="center"/>
              <w:rPr>
                <w:b/>
                <w:sz w:val="24"/>
                <w:szCs w:val="24"/>
              </w:rPr>
            </w:pPr>
          </w:p>
        </w:tc>
        <w:tc>
          <w:tcPr>
            <w:tcW w:w="4635" w:type="dxa"/>
            <w:vAlign w:val="center"/>
          </w:tcPr>
          <w:p w14:paraId="46CE6503" w14:textId="77777777" w:rsidR="00FA4346" w:rsidRPr="00FA4346" w:rsidRDefault="00FA4346" w:rsidP="00FA4346">
            <w:pPr>
              <w:spacing w:after="0" w:line="20" w:lineRule="atLeast"/>
              <w:rPr>
                <w:rFonts w:ascii="Times New Roman" w:hAnsi="Times New Roman" w:cs="Times New Roman"/>
                <w:sz w:val="24"/>
                <w:szCs w:val="24"/>
              </w:rPr>
            </w:pPr>
            <w:r w:rsidRPr="00FA4346">
              <w:rPr>
                <w:rFonts w:ascii="Times New Roman" w:hAnsi="Times New Roman" w:cs="Times New Roman"/>
                <w:b/>
                <w:sz w:val="24"/>
                <w:szCs w:val="24"/>
              </w:rPr>
              <w:t>Papildus</w:t>
            </w:r>
            <w:r w:rsidRPr="00FA4346">
              <w:rPr>
                <w:rFonts w:ascii="Times New Roman" w:hAnsi="Times New Roman" w:cs="Times New Roman"/>
                <w:sz w:val="24"/>
                <w:szCs w:val="24"/>
              </w:rPr>
              <w:t xml:space="preserve"> tiek piešķirts vērtējums, ja paredzēts tūrisma pakalpojums ar pievienoto vērtību - Radošas, mākslinieciskas un izklaides darbības (saskaņā ar NACE 2.redakciju NACE 90) un aktīvās atpūtas, sporta, izklaides darbības (saskaņā ar NACE 2.redakciju NACE 93)</w:t>
            </w:r>
          </w:p>
        </w:tc>
        <w:tc>
          <w:tcPr>
            <w:tcW w:w="1532" w:type="dxa"/>
            <w:vAlign w:val="center"/>
          </w:tcPr>
          <w:p w14:paraId="7705F994" w14:textId="77777777" w:rsidR="00FA4346" w:rsidRPr="00FA4346" w:rsidRDefault="00FA4346" w:rsidP="0012143B">
            <w:pPr>
              <w:pStyle w:val="BodyText3"/>
              <w:spacing w:after="0"/>
              <w:jc w:val="center"/>
              <w:rPr>
                <w:b/>
                <w:sz w:val="24"/>
                <w:szCs w:val="24"/>
              </w:rPr>
            </w:pPr>
            <w:r w:rsidRPr="00FA4346">
              <w:rPr>
                <w:b/>
                <w:sz w:val="24"/>
                <w:szCs w:val="24"/>
              </w:rPr>
              <w:t>1,5</w:t>
            </w:r>
          </w:p>
        </w:tc>
        <w:tc>
          <w:tcPr>
            <w:tcW w:w="1956" w:type="dxa"/>
            <w:vMerge/>
          </w:tcPr>
          <w:p w14:paraId="3B44ACA2" w14:textId="77777777" w:rsidR="00FA4346" w:rsidRPr="00FA4346" w:rsidRDefault="00FA4346" w:rsidP="0012143B">
            <w:pPr>
              <w:pStyle w:val="BodyText3"/>
              <w:spacing w:after="0"/>
              <w:rPr>
                <w:sz w:val="24"/>
                <w:szCs w:val="24"/>
              </w:rPr>
            </w:pPr>
          </w:p>
        </w:tc>
      </w:tr>
      <w:tr w:rsidR="00FA4346" w:rsidRPr="0001043E" w14:paraId="0A3D4665" w14:textId="77777777" w:rsidTr="0012143B">
        <w:tc>
          <w:tcPr>
            <w:tcW w:w="1483" w:type="dxa"/>
            <w:vMerge/>
            <w:vAlign w:val="center"/>
          </w:tcPr>
          <w:p w14:paraId="0B8CF57E" w14:textId="77777777" w:rsidR="00FA4346" w:rsidRPr="00FA4346" w:rsidRDefault="00FA4346" w:rsidP="0012143B">
            <w:pPr>
              <w:pStyle w:val="BodyText3"/>
              <w:spacing w:after="0"/>
              <w:jc w:val="center"/>
              <w:rPr>
                <w:b/>
                <w:sz w:val="24"/>
                <w:szCs w:val="24"/>
              </w:rPr>
            </w:pPr>
          </w:p>
        </w:tc>
        <w:tc>
          <w:tcPr>
            <w:tcW w:w="4635" w:type="dxa"/>
            <w:vAlign w:val="center"/>
          </w:tcPr>
          <w:p w14:paraId="39B2949A" w14:textId="77777777" w:rsidR="00FA4346" w:rsidRPr="00FA4346" w:rsidRDefault="00FA4346" w:rsidP="0012143B">
            <w:pPr>
              <w:spacing w:line="20" w:lineRule="atLeast"/>
              <w:rPr>
                <w:rFonts w:ascii="Times New Roman" w:hAnsi="Times New Roman" w:cs="Times New Roman"/>
                <w:sz w:val="24"/>
                <w:szCs w:val="24"/>
              </w:rPr>
            </w:pPr>
            <w:r w:rsidRPr="00FA4346">
              <w:rPr>
                <w:rFonts w:ascii="Times New Roman" w:hAnsi="Times New Roman" w:cs="Times New Roman"/>
                <w:sz w:val="24"/>
                <w:szCs w:val="24"/>
              </w:rPr>
              <w:t>Ražošana un pakalpojums</w:t>
            </w:r>
          </w:p>
        </w:tc>
        <w:tc>
          <w:tcPr>
            <w:tcW w:w="1532" w:type="dxa"/>
            <w:vAlign w:val="center"/>
          </w:tcPr>
          <w:p w14:paraId="12FBA9C5" w14:textId="77777777" w:rsidR="00FA4346" w:rsidRPr="00FA4346" w:rsidRDefault="00FA4346" w:rsidP="0012143B">
            <w:pPr>
              <w:pStyle w:val="BodyText3"/>
              <w:spacing w:after="0"/>
              <w:jc w:val="center"/>
              <w:rPr>
                <w:b/>
                <w:sz w:val="24"/>
                <w:szCs w:val="24"/>
              </w:rPr>
            </w:pPr>
            <w:r w:rsidRPr="00FA4346">
              <w:rPr>
                <w:b/>
                <w:sz w:val="24"/>
                <w:szCs w:val="24"/>
              </w:rPr>
              <w:t>0</w:t>
            </w:r>
          </w:p>
        </w:tc>
        <w:tc>
          <w:tcPr>
            <w:tcW w:w="1956" w:type="dxa"/>
            <w:vMerge/>
          </w:tcPr>
          <w:p w14:paraId="5BACAB87" w14:textId="77777777" w:rsidR="00FA4346" w:rsidRPr="00FA4346" w:rsidRDefault="00FA4346" w:rsidP="0012143B">
            <w:pPr>
              <w:pStyle w:val="BodyText3"/>
              <w:spacing w:after="0"/>
              <w:rPr>
                <w:sz w:val="24"/>
                <w:szCs w:val="24"/>
              </w:rPr>
            </w:pPr>
          </w:p>
        </w:tc>
      </w:tr>
      <w:tr w:rsidR="00FA4346" w:rsidRPr="0001043E" w14:paraId="4A65831F" w14:textId="77777777" w:rsidTr="0012143B">
        <w:tc>
          <w:tcPr>
            <w:tcW w:w="1483" w:type="dxa"/>
            <w:vAlign w:val="center"/>
          </w:tcPr>
          <w:p w14:paraId="6BC236D4" w14:textId="77777777" w:rsidR="00FA4346" w:rsidRPr="00FA4346" w:rsidRDefault="00FA4346" w:rsidP="0012143B">
            <w:pPr>
              <w:pStyle w:val="BodyText3"/>
              <w:spacing w:after="0"/>
              <w:jc w:val="center"/>
              <w:rPr>
                <w:b/>
                <w:sz w:val="24"/>
                <w:szCs w:val="24"/>
              </w:rPr>
            </w:pPr>
            <w:r w:rsidRPr="00FA4346">
              <w:rPr>
                <w:b/>
                <w:sz w:val="24"/>
                <w:szCs w:val="24"/>
              </w:rPr>
              <w:t>3.10.</w:t>
            </w:r>
          </w:p>
        </w:tc>
        <w:tc>
          <w:tcPr>
            <w:tcW w:w="4635" w:type="dxa"/>
            <w:vAlign w:val="center"/>
          </w:tcPr>
          <w:p w14:paraId="14BE4E51" w14:textId="77777777" w:rsidR="00FA4346" w:rsidRPr="00FA4346" w:rsidRDefault="00FA4346" w:rsidP="0012143B">
            <w:pPr>
              <w:spacing w:line="20" w:lineRule="atLeast"/>
              <w:rPr>
                <w:rFonts w:ascii="Times New Roman" w:hAnsi="Times New Roman" w:cs="Times New Roman"/>
                <w:sz w:val="24"/>
                <w:szCs w:val="24"/>
              </w:rPr>
            </w:pPr>
            <w:r w:rsidRPr="00FA4346">
              <w:rPr>
                <w:rFonts w:ascii="Times New Roman" w:hAnsi="Times New Roman" w:cs="Times New Roman"/>
                <w:sz w:val="24"/>
                <w:szCs w:val="24"/>
              </w:rPr>
              <w:t>Atbalsta pretendenta pieprasītā publiskā finansējuma apmērs.</w:t>
            </w:r>
          </w:p>
        </w:tc>
        <w:tc>
          <w:tcPr>
            <w:tcW w:w="1532" w:type="dxa"/>
            <w:vAlign w:val="center"/>
          </w:tcPr>
          <w:p w14:paraId="63CF3118" w14:textId="77777777" w:rsidR="00FA4346" w:rsidRPr="00FA4346" w:rsidRDefault="00FA4346" w:rsidP="0012143B">
            <w:pPr>
              <w:pStyle w:val="BodyText3"/>
              <w:spacing w:after="0"/>
              <w:jc w:val="center"/>
              <w:rPr>
                <w:b/>
                <w:sz w:val="24"/>
                <w:szCs w:val="24"/>
              </w:rPr>
            </w:pPr>
          </w:p>
        </w:tc>
        <w:tc>
          <w:tcPr>
            <w:tcW w:w="1956" w:type="dxa"/>
            <w:vMerge w:val="restart"/>
          </w:tcPr>
          <w:p w14:paraId="1E9B645A" w14:textId="77777777" w:rsidR="00FA4346" w:rsidRPr="00FA4346" w:rsidRDefault="00FA4346" w:rsidP="0012143B">
            <w:pPr>
              <w:pStyle w:val="BodyText3"/>
              <w:spacing w:after="0"/>
              <w:rPr>
                <w:sz w:val="24"/>
                <w:szCs w:val="24"/>
              </w:rPr>
            </w:pPr>
            <w:r w:rsidRPr="00FA4346">
              <w:rPr>
                <w:sz w:val="24"/>
                <w:szCs w:val="24"/>
              </w:rPr>
              <w:t>B9</w:t>
            </w:r>
          </w:p>
        </w:tc>
      </w:tr>
      <w:tr w:rsidR="00FA4346" w:rsidRPr="0001043E" w14:paraId="56B7F91F" w14:textId="77777777" w:rsidTr="0012143B">
        <w:tc>
          <w:tcPr>
            <w:tcW w:w="1483" w:type="dxa"/>
            <w:vAlign w:val="center"/>
          </w:tcPr>
          <w:p w14:paraId="33641F78" w14:textId="77777777" w:rsidR="00FA4346" w:rsidRPr="00FA4346" w:rsidRDefault="00FA4346" w:rsidP="0012143B">
            <w:pPr>
              <w:pStyle w:val="BodyText3"/>
              <w:spacing w:after="0"/>
              <w:jc w:val="center"/>
              <w:rPr>
                <w:b/>
                <w:sz w:val="24"/>
                <w:szCs w:val="24"/>
              </w:rPr>
            </w:pPr>
          </w:p>
        </w:tc>
        <w:tc>
          <w:tcPr>
            <w:tcW w:w="4635" w:type="dxa"/>
            <w:vAlign w:val="center"/>
          </w:tcPr>
          <w:p w14:paraId="231804F4" w14:textId="77777777" w:rsidR="00FA4346" w:rsidRPr="00FA4346" w:rsidRDefault="00FA4346" w:rsidP="0012143B">
            <w:pPr>
              <w:pStyle w:val="BodyText3"/>
              <w:spacing w:after="0"/>
              <w:rPr>
                <w:sz w:val="24"/>
                <w:szCs w:val="24"/>
              </w:rPr>
            </w:pPr>
            <w:r w:rsidRPr="00FA4346">
              <w:rPr>
                <w:sz w:val="24"/>
                <w:szCs w:val="24"/>
              </w:rPr>
              <w:t>0 – 14 999,99 eiro</w:t>
            </w:r>
          </w:p>
        </w:tc>
        <w:tc>
          <w:tcPr>
            <w:tcW w:w="1532" w:type="dxa"/>
            <w:vAlign w:val="center"/>
          </w:tcPr>
          <w:p w14:paraId="6B82CD9E" w14:textId="77777777" w:rsidR="00FA4346" w:rsidRPr="00FA4346" w:rsidRDefault="00FA4346" w:rsidP="0012143B">
            <w:pPr>
              <w:pStyle w:val="BodyText3"/>
              <w:spacing w:after="0"/>
              <w:jc w:val="center"/>
              <w:rPr>
                <w:b/>
                <w:sz w:val="24"/>
                <w:szCs w:val="24"/>
              </w:rPr>
            </w:pPr>
            <w:r w:rsidRPr="00FA4346">
              <w:rPr>
                <w:b/>
                <w:sz w:val="24"/>
                <w:szCs w:val="24"/>
              </w:rPr>
              <w:t>2</w:t>
            </w:r>
          </w:p>
        </w:tc>
        <w:tc>
          <w:tcPr>
            <w:tcW w:w="1956" w:type="dxa"/>
            <w:vMerge/>
          </w:tcPr>
          <w:p w14:paraId="14172375" w14:textId="77777777" w:rsidR="00FA4346" w:rsidRPr="00FA4346" w:rsidRDefault="00FA4346" w:rsidP="0012143B">
            <w:pPr>
              <w:pStyle w:val="BodyText3"/>
              <w:spacing w:after="0"/>
              <w:rPr>
                <w:sz w:val="24"/>
                <w:szCs w:val="24"/>
              </w:rPr>
            </w:pPr>
          </w:p>
        </w:tc>
      </w:tr>
      <w:tr w:rsidR="00FA4346" w:rsidRPr="0001043E" w14:paraId="3CBA1398" w14:textId="77777777" w:rsidTr="0012143B">
        <w:tc>
          <w:tcPr>
            <w:tcW w:w="1483" w:type="dxa"/>
            <w:vAlign w:val="center"/>
          </w:tcPr>
          <w:p w14:paraId="6ADD0E40" w14:textId="77777777" w:rsidR="00FA4346" w:rsidRPr="00FA4346" w:rsidRDefault="00FA4346" w:rsidP="0012143B">
            <w:pPr>
              <w:pStyle w:val="BodyText3"/>
              <w:spacing w:after="0"/>
              <w:jc w:val="center"/>
              <w:rPr>
                <w:b/>
                <w:sz w:val="24"/>
                <w:szCs w:val="24"/>
              </w:rPr>
            </w:pPr>
          </w:p>
        </w:tc>
        <w:tc>
          <w:tcPr>
            <w:tcW w:w="4635" w:type="dxa"/>
            <w:vAlign w:val="center"/>
          </w:tcPr>
          <w:p w14:paraId="3D788DFC" w14:textId="77777777" w:rsidR="00FA4346" w:rsidRPr="00FA4346" w:rsidRDefault="00FA4346" w:rsidP="0012143B">
            <w:pPr>
              <w:pStyle w:val="BodyText3"/>
              <w:spacing w:after="0"/>
              <w:rPr>
                <w:sz w:val="24"/>
                <w:szCs w:val="24"/>
              </w:rPr>
            </w:pPr>
            <w:r w:rsidRPr="00FA4346">
              <w:rPr>
                <w:sz w:val="24"/>
                <w:szCs w:val="24"/>
              </w:rPr>
              <w:t>15 000,00 – 24 999,99 eiro</w:t>
            </w:r>
          </w:p>
        </w:tc>
        <w:tc>
          <w:tcPr>
            <w:tcW w:w="1532" w:type="dxa"/>
            <w:vAlign w:val="center"/>
          </w:tcPr>
          <w:p w14:paraId="54EBC334" w14:textId="77777777" w:rsidR="00FA4346" w:rsidRPr="00FA4346" w:rsidRDefault="00FA4346" w:rsidP="0012143B">
            <w:pPr>
              <w:pStyle w:val="BodyText3"/>
              <w:spacing w:after="0"/>
              <w:jc w:val="center"/>
              <w:rPr>
                <w:b/>
                <w:sz w:val="24"/>
                <w:szCs w:val="24"/>
              </w:rPr>
            </w:pPr>
            <w:r w:rsidRPr="00FA4346">
              <w:rPr>
                <w:b/>
                <w:sz w:val="24"/>
                <w:szCs w:val="24"/>
              </w:rPr>
              <w:t>1</w:t>
            </w:r>
          </w:p>
        </w:tc>
        <w:tc>
          <w:tcPr>
            <w:tcW w:w="1956" w:type="dxa"/>
            <w:vMerge/>
          </w:tcPr>
          <w:p w14:paraId="73AC86BE" w14:textId="77777777" w:rsidR="00FA4346" w:rsidRPr="00FA4346" w:rsidRDefault="00FA4346" w:rsidP="0012143B">
            <w:pPr>
              <w:pStyle w:val="BodyText3"/>
              <w:spacing w:after="0"/>
              <w:rPr>
                <w:sz w:val="24"/>
                <w:szCs w:val="24"/>
              </w:rPr>
            </w:pPr>
          </w:p>
        </w:tc>
      </w:tr>
      <w:tr w:rsidR="00FA4346" w:rsidRPr="0001043E" w14:paraId="1BE81B74" w14:textId="77777777" w:rsidTr="0012143B">
        <w:tc>
          <w:tcPr>
            <w:tcW w:w="1483" w:type="dxa"/>
            <w:vAlign w:val="center"/>
          </w:tcPr>
          <w:p w14:paraId="498E8FB3" w14:textId="77777777" w:rsidR="00FA4346" w:rsidRPr="00FA4346" w:rsidRDefault="00FA4346" w:rsidP="0012143B">
            <w:pPr>
              <w:pStyle w:val="BodyText3"/>
              <w:spacing w:after="0"/>
              <w:jc w:val="center"/>
              <w:rPr>
                <w:b/>
                <w:sz w:val="24"/>
                <w:szCs w:val="24"/>
              </w:rPr>
            </w:pPr>
          </w:p>
        </w:tc>
        <w:tc>
          <w:tcPr>
            <w:tcW w:w="4635" w:type="dxa"/>
            <w:vAlign w:val="center"/>
          </w:tcPr>
          <w:p w14:paraId="7D2BABED" w14:textId="77777777" w:rsidR="00FA4346" w:rsidRPr="00FA4346" w:rsidRDefault="00FA4346" w:rsidP="0012143B">
            <w:pPr>
              <w:pStyle w:val="BodyText3"/>
              <w:spacing w:after="0"/>
              <w:rPr>
                <w:sz w:val="24"/>
                <w:szCs w:val="24"/>
              </w:rPr>
            </w:pPr>
            <w:r w:rsidRPr="00FA4346">
              <w:rPr>
                <w:sz w:val="24"/>
                <w:szCs w:val="24"/>
              </w:rPr>
              <w:t>25 000,00 un vairāk</w:t>
            </w:r>
          </w:p>
        </w:tc>
        <w:tc>
          <w:tcPr>
            <w:tcW w:w="1532" w:type="dxa"/>
            <w:vAlign w:val="center"/>
          </w:tcPr>
          <w:p w14:paraId="0F6FA481" w14:textId="77777777" w:rsidR="00FA4346" w:rsidRPr="00FA4346" w:rsidRDefault="00FA4346" w:rsidP="0012143B">
            <w:pPr>
              <w:pStyle w:val="BodyText3"/>
              <w:spacing w:after="0"/>
              <w:jc w:val="center"/>
              <w:rPr>
                <w:b/>
                <w:sz w:val="24"/>
                <w:szCs w:val="24"/>
              </w:rPr>
            </w:pPr>
            <w:r w:rsidRPr="00FA4346">
              <w:rPr>
                <w:b/>
                <w:sz w:val="24"/>
                <w:szCs w:val="24"/>
              </w:rPr>
              <w:t>0</w:t>
            </w:r>
          </w:p>
        </w:tc>
        <w:tc>
          <w:tcPr>
            <w:tcW w:w="1956" w:type="dxa"/>
            <w:vMerge/>
          </w:tcPr>
          <w:p w14:paraId="490690A6" w14:textId="77777777" w:rsidR="00FA4346" w:rsidRPr="00FA4346" w:rsidRDefault="00FA4346" w:rsidP="0012143B">
            <w:pPr>
              <w:pStyle w:val="BodyText3"/>
              <w:spacing w:after="0"/>
              <w:rPr>
                <w:sz w:val="24"/>
                <w:szCs w:val="24"/>
              </w:rPr>
            </w:pPr>
          </w:p>
        </w:tc>
      </w:tr>
      <w:tr w:rsidR="00FA4346" w:rsidRPr="0001043E" w14:paraId="3BFDB52A" w14:textId="77777777" w:rsidTr="0012143B">
        <w:trPr>
          <w:trHeight w:val="391"/>
        </w:trPr>
        <w:tc>
          <w:tcPr>
            <w:tcW w:w="1483" w:type="dxa"/>
            <w:shd w:val="clear" w:color="auto" w:fill="FFFFCC"/>
            <w:vAlign w:val="center"/>
          </w:tcPr>
          <w:p w14:paraId="3272013D" w14:textId="77777777" w:rsidR="00FA4346" w:rsidRPr="00FA4346" w:rsidRDefault="00FA4346" w:rsidP="0012143B">
            <w:pPr>
              <w:pStyle w:val="BodyText3"/>
              <w:spacing w:after="0"/>
              <w:jc w:val="center"/>
              <w:rPr>
                <w:b/>
                <w:sz w:val="24"/>
                <w:szCs w:val="24"/>
              </w:rPr>
            </w:pPr>
            <w:r w:rsidRPr="00FA4346">
              <w:rPr>
                <w:b/>
                <w:sz w:val="24"/>
                <w:szCs w:val="24"/>
              </w:rPr>
              <w:t>IV.</w:t>
            </w:r>
          </w:p>
        </w:tc>
        <w:tc>
          <w:tcPr>
            <w:tcW w:w="8123" w:type="dxa"/>
            <w:gridSpan w:val="3"/>
            <w:shd w:val="clear" w:color="auto" w:fill="FFFFCC"/>
            <w:vAlign w:val="center"/>
          </w:tcPr>
          <w:p w14:paraId="5AA661AB" w14:textId="77777777" w:rsidR="00FA4346" w:rsidRPr="00FA4346" w:rsidRDefault="00FA4346" w:rsidP="0012143B">
            <w:pPr>
              <w:pStyle w:val="BodyText3"/>
              <w:spacing w:after="0"/>
              <w:rPr>
                <w:sz w:val="24"/>
                <w:szCs w:val="24"/>
              </w:rPr>
            </w:pPr>
            <w:r w:rsidRPr="00FA4346">
              <w:rPr>
                <w:b/>
                <w:sz w:val="24"/>
                <w:szCs w:val="24"/>
              </w:rPr>
              <w:t>Specifiskie kritēriji</w:t>
            </w:r>
          </w:p>
        </w:tc>
      </w:tr>
      <w:tr w:rsidR="00FA4346" w:rsidRPr="0001043E" w14:paraId="4138B8FE" w14:textId="77777777" w:rsidTr="0012143B">
        <w:trPr>
          <w:trHeight w:val="427"/>
        </w:trPr>
        <w:tc>
          <w:tcPr>
            <w:tcW w:w="1483" w:type="dxa"/>
            <w:vAlign w:val="center"/>
          </w:tcPr>
          <w:p w14:paraId="0F1BD025" w14:textId="77777777" w:rsidR="00FA4346" w:rsidRPr="00FA4346" w:rsidRDefault="00FA4346" w:rsidP="0012143B">
            <w:pPr>
              <w:pStyle w:val="BodyText3"/>
              <w:spacing w:after="0"/>
              <w:jc w:val="center"/>
              <w:rPr>
                <w:b/>
                <w:sz w:val="24"/>
                <w:szCs w:val="24"/>
              </w:rPr>
            </w:pPr>
            <w:r w:rsidRPr="00FA4346">
              <w:rPr>
                <w:b/>
                <w:sz w:val="24"/>
                <w:szCs w:val="24"/>
              </w:rPr>
              <w:t>4.1.</w:t>
            </w:r>
          </w:p>
        </w:tc>
        <w:tc>
          <w:tcPr>
            <w:tcW w:w="4635" w:type="dxa"/>
            <w:vAlign w:val="center"/>
          </w:tcPr>
          <w:p w14:paraId="390CE4A6" w14:textId="77777777" w:rsidR="00FA4346" w:rsidRPr="00FA4346" w:rsidRDefault="00FA4346" w:rsidP="0012143B">
            <w:pPr>
              <w:pStyle w:val="BodyText3"/>
              <w:spacing w:after="0"/>
              <w:rPr>
                <w:sz w:val="24"/>
                <w:szCs w:val="24"/>
              </w:rPr>
            </w:pPr>
            <w:r w:rsidRPr="00FA4346">
              <w:rPr>
                <w:sz w:val="24"/>
                <w:szCs w:val="24"/>
              </w:rPr>
              <w:t>Tiek īstenots kā kopprojekts</w:t>
            </w:r>
          </w:p>
        </w:tc>
        <w:tc>
          <w:tcPr>
            <w:tcW w:w="1532" w:type="dxa"/>
            <w:tcBorders>
              <w:bottom w:val="single" w:sz="4" w:space="0" w:color="auto"/>
            </w:tcBorders>
            <w:vAlign w:val="center"/>
          </w:tcPr>
          <w:p w14:paraId="3EAC798A" w14:textId="77777777" w:rsidR="00FA4346" w:rsidRPr="00FA4346" w:rsidRDefault="00FA4346" w:rsidP="0012143B">
            <w:pPr>
              <w:pStyle w:val="BodyText3"/>
              <w:spacing w:after="0"/>
              <w:jc w:val="center"/>
              <w:rPr>
                <w:b/>
                <w:sz w:val="24"/>
                <w:szCs w:val="24"/>
              </w:rPr>
            </w:pPr>
            <w:r w:rsidRPr="00FA4346">
              <w:rPr>
                <w:b/>
                <w:sz w:val="24"/>
                <w:szCs w:val="24"/>
              </w:rPr>
              <w:t>1</w:t>
            </w:r>
          </w:p>
        </w:tc>
        <w:tc>
          <w:tcPr>
            <w:tcW w:w="1956" w:type="dxa"/>
          </w:tcPr>
          <w:p w14:paraId="79BF76AD" w14:textId="77777777" w:rsidR="00FA4346" w:rsidRPr="00FA4346" w:rsidRDefault="00FA4346" w:rsidP="0012143B">
            <w:pPr>
              <w:pStyle w:val="BodyText3"/>
              <w:spacing w:after="0"/>
              <w:rPr>
                <w:sz w:val="24"/>
                <w:szCs w:val="24"/>
              </w:rPr>
            </w:pPr>
            <w:r w:rsidRPr="00FA4346">
              <w:rPr>
                <w:sz w:val="24"/>
                <w:szCs w:val="24"/>
              </w:rPr>
              <w:t>A2; B4.1</w:t>
            </w:r>
          </w:p>
        </w:tc>
      </w:tr>
      <w:tr w:rsidR="00FA4346" w:rsidRPr="0001043E" w14:paraId="28E02E54" w14:textId="77777777" w:rsidTr="0012143B">
        <w:trPr>
          <w:trHeight w:val="285"/>
        </w:trPr>
        <w:tc>
          <w:tcPr>
            <w:tcW w:w="1483" w:type="dxa"/>
            <w:vAlign w:val="center"/>
          </w:tcPr>
          <w:p w14:paraId="381DC2B6" w14:textId="77777777" w:rsidR="00FA4346" w:rsidRPr="00FA4346" w:rsidRDefault="00FA4346" w:rsidP="0012143B">
            <w:pPr>
              <w:pStyle w:val="BodyText3"/>
              <w:spacing w:after="0"/>
              <w:jc w:val="center"/>
              <w:rPr>
                <w:b/>
                <w:sz w:val="24"/>
                <w:szCs w:val="24"/>
              </w:rPr>
            </w:pPr>
            <w:r w:rsidRPr="00FA4346">
              <w:rPr>
                <w:b/>
                <w:sz w:val="24"/>
                <w:szCs w:val="24"/>
              </w:rPr>
              <w:t>4.2.</w:t>
            </w:r>
          </w:p>
        </w:tc>
        <w:tc>
          <w:tcPr>
            <w:tcW w:w="4635" w:type="dxa"/>
            <w:vAlign w:val="center"/>
          </w:tcPr>
          <w:p w14:paraId="68C3A32C" w14:textId="77777777" w:rsidR="00FA4346" w:rsidRPr="00FA4346" w:rsidRDefault="00FA4346" w:rsidP="0012143B">
            <w:pPr>
              <w:pStyle w:val="BodyText3"/>
              <w:spacing w:after="0"/>
              <w:rPr>
                <w:sz w:val="24"/>
                <w:szCs w:val="24"/>
              </w:rPr>
            </w:pPr>
            <w:r w:rsidRPr="00FA4346">
              <w:rPr>
                <w:sz w:val="24"/>
                <w:szCs w:val="24"/>
              </w:rPr>
              <w:t>Uzņēmuma darbības ilgums. Atbalsts jauniem uzņēmumiem, jaunas  uzņēmējdarbības nozares uzsākšanai, jauniešiem līdz 29 gadu vecumam.Uzņēmums dibināts vai saimnieciskā darbība reģistrēta pēdējo 2 gadu laikā pirms projekta iesniegšanas.</w:t>
            </w:r>
          </w:p>
        </w:tc>
        <w:tc>
          <w:tcPr>
            <w:tcW w:w="1532" w:type="dxa"/>
            <w:tcBorders>
              <w:bottom w:val="single" w:sz="4" w:space="0" w:color="auto"/>
            </w:tcBorders>
            <w:vAlign w:val="center"/>
          </w:tcPr>
          <w:p w14:paraId="3457ADC5" w14:textId="77777777" w:rsidR="00FA4346" w:rsidRPr="00FA4346" w:rsidRDefault="00FA4346" w:rsidP="0012143B">
            <w:pPr>
              <w:pStyle w:val="BodyText3"/>
              <w:spacing w:after="0"/>
              <w:jc w:val="center"/>
              <w:rPr>
                <w:b/>
                <w:sz w:val="24"/>
                <w:szCs w:val="24"/>
              </w:rPr>
            </w:pPr>
            <w:r w:rsidRPr="00FA4346">
              <w:rPr>
                <w:b/>
                <w:sz w:val="24"/>
                <w:szCs w:val="24"/>
              </w:rPr>
              <w:t>1</w:t>
            </w:r>
          </w:p>
        </w:tc>
        <w:tc>
          <w:tcPr>
            <w:tcW w:w="1956" w:type="dxa"/>
          </w:tcPr>
          <w:p w14:paraId="22B22FCA" w14:textId="77777777" w:rsidR="00FA4346" w:rsidRPr="00FA4346" w:rsidRDefault="00FA4346" w:rsidP="0012143B">
            <w:pPr>
              <w:pStyle w:val="BodyText3"/>
              <w:spacing w:after="0"/>
              <w:rPr>
                <w:sz w:val="24"/>
                <w:szCs w:val="24"/>
              </w:rPr>
            </w:pPr>
            <w:r w:rsidRPr="00FA4346">
              <w:rPr>
                <w:sz w:val="24"/>
                <w:szCs w:val="24"/>
              </w:rPr>
              <w:t>A1</w:t>
            </w:r>
          </w:p>
        </w:tc>
      </w:tr>
      <w:tr w:rsidR="00FA4346" w:rsidRPr="0001043E" w14:paraId="40C4B8A4" w14:textId="77777777" w:rsidTr="0012143B">
        <w:trPr>
          <w:trHeight w:val="285"/>
        </w:trPr>
        <w:tc>
          <w:tcPr>
            <w:tcW w:w="1483" w:type="dxa"/>
            <w:vAlign w:val="center"/>
          </w:tcPr>
          <w:p w14:paraId="3B5E0D1B" w14:textId="77777777" w:rsidR="00FA4346" w:rsidRPr="00FA4346" w:rsidRDefault="00FA4346" w:rsidP="0012143B">
            <w:pPr>
              <w:pStyle w:val="BodyText3"/>
              <w:spacing w:after="0"/>
              <w:jc w:val="center"/>
              <w:rPr>
                <w:b/>
                <w:sz w:val="24"/>
                <w:szCs w:val="24"/>
              </w:rPr>
            </w:pPr>
            <w:r w:rsidRPr="00FA4346">
              <w:rPr>
                <w:b/>
                <w:sz w:val="24"/>
                <w:szCs w:val="24"/>
              </w:rPr>
              <w:t>4.3.</w:t>
            </w:r>
          </w:p>
        </w:tc>
        <w:tc>
          <w:tcPr>
            <w:tcW w:w="4635" w:type="dxa"/>
            <w:vAlign w:val="center"/>
          </w:tcPr>
          <w:p w14:paraId="22298E51" w14:textId="77777777" w:rsidR="00FA4346" w:rsidRPr="00FA4346" w:rsidRDefault="00FA4346" w:rsidP="0012143B">
            <w:pPr>
              <w:pStyle w:val="BodyText3"/>
              <w:spacing w:after="0"/>
              <w:rPr>
                <w:sz w:val="24"/>
                <w:szCs w:val="24"/>
              </w:rPr>
            </w:pPr>
            <w:r w:rsidRPr="00FA4346">
              <w:rPr>
                <w:sz w:val="24"/>
                <w:szCs w:val="24"/>
              </w:rPr>
              <w:t>Atbalsts jaunu ģimenes uzņēmumu veidošanai un esošo attīstībai.</w:t>
            </w:r>
          </w:p>
        </w:tc>
        <w:tc>
          <w:tcPr>
            <w:tcW w:w="1532" w:type="dxa"/>
            <w:tcBorders>
              <w:bottom w:val="single" w:sz="4" w:space="0" w:color="auto"/>
            </w:tcBorders>
            <w:vAlign w:val="center"/>
          </w:tcPr>
          <w:p w14:paraId="2F45742C" w14:textId="77777777" w:rsidR="00FA4346" w:rsidRPr="00FA4346" w:rsidRDefault="00FA4346" w:rsidP="0012143B">
            <w:pPr>
              <w:pStyle w:val="BodyText3"/>
              <w:spacing w:after="0"/>
              <w:jc w:val="center"/>
              <w:rPr>
                <w:b/>
                <w:sz w:val="24"/>
                <w:szCs w:val="24"/>
              </w:rPr>
            </w:pPr>
            <w:r w:rsidRPr="00FA4346">
              <w:rPr>
                <w:b/>
                <w:sz w:val="24"/>
                <w:szCs w:val="24"/>
              </w:rPr>
              <w:t>1</w:t>
            </w:r>
          </w:p>
        </w:tc>
        <w:tc>
          <w:tcPr>
            <w:tcW w:w="1956" w:type="dxa"/>
          </w:tcPr>
          <w:p w14:paraId="16867F0C" w14:textId="77777777" w:rsidR="00FA4346" w:rsidRPr="00FA4346" w:rsidRDefault="00FA4346" w:rsidP="0012143B">
            <w:pPr>
              <w:pStyle w:val="BodyText3"/>
              <w:spacing w:after="0"/>
              <w:rPr>
                <w:sz w:val="24"/>
                <w:szCs w:val="24"/>
              </w:rPr>
            </w:pPr>
            <w:r w:rsidRPr="00FA4346">
              <w:rPr>
                <w:sz w:val="24"/>
                <w:szCs w:val="24"/>
              </w:rPr>
              <w:t>A1</w:t>
            </w:r>
          </w:p>
        </w:tc>
      </w:tr>
      <w:tr w:rsidR="00FA4346" w:rsidRPr="0001043E" w14:paraId="0AADEAE6" w14:textId="77777777" w:rsidTr="0012143B">
        <w:trPr>
          <w:trHeight w:val="285"/>
        </w:trPr>
        <w:tc>
          <w:tcPr>
            <w:tcW w:w="1483" w:type="dxa"/>
            <w:vAlign w:val="center"/>
          </w:tcPr>
          <w:p w14:paraId="55EC37C7" w14:textId="77777777" w:rsidR="00FA4346" w:rsidRPr="00FA4346" w:rsidRDefault="00FA4346" w:rsidP="0012143B">
            <w:pPr>
              <w:pStyle w:val="BodyText3"/>
              <w:spacing w:after="0"/>
              <w:jc w:val="center"/>
              <w:rPr>
                <w:b/>
                <w:sz w:val="24"/>
                <w:szCs w:val="24"/>
              </w:rPr>
            </w:pPr>
          </w:p>
        </w:tc>
        <w:tc>
          <w:tcPr>
            <w:tcW w:w="4635" w:type="dxa"/>
            <w:vAlign w:val="center"/>
          </w:tcPr>
          <w:p w14:paraId="6224C314" w14:textId="77777777" w:rsidR="00FA4346" w:rsidRPr="00FA4346" w:rsidRDefault="00FA4346" w:rsidP="0012143B">
            <w:pPr>
              <w:pStyle w:val="BodyText3"/>
              <w:spacing w:after="0"/>
              <w:jc w:val="right"/>
              <w:rPr>
                <w:sz w:val="24"/>
                <w:szCs w:val="24"/>
              </w:rPr>
            </w:pPr>
            <w:r w:rsidRPr="00FA4346">
              <w:rPr>
                <w:b/>
                <w:sz w:val="24"/>
                <w:szCs w:val="24"/>
              </w:rPr>
              <w:t>Maksimālais iegūstamais punktu skaits</w:t>
            </w:r>
          </w:p>
        </w:tc>
        <w:tc>
          <w:tcPr>
            <w:tcW w:w="1532" w:type="dxa"/>
            <w:tcBorders>
              <w:bottom w:val="single" w:sz="4" w:space="0" w:color="auto"/>
            </w:tcBorders>
            <w:vAlign w:val="center"/>
          </w:tcPr>
          <w:p w14:paraId="375CC4C9" w14:textId="77777777" w:rsidR="00FA4346" w:rsidRPr="00FA4346" w:rsidRDefault="00FA4346" w:rsidP="0012143B">
            <w:pPr>
              <w:pStyle w:val="BodyText3"/>
              <w:spacing w:after="0"/>
              <w:jc w:val="center"/>
              <w:rPr>
                <w:b/>
                <w:sz w:val="24"/>
                <w:szCs w:val="24"/>
              </w:rPr>
            </w:pPr>
            <w:r w:rsidRPr="00FA4346">
              <w:rPr>
                <w:b/>
                <w:sz w:val="24"/>
                <w:szCs w:val="24"/>
              </w:rPr>
              <w:t>24</w:t>
            </w:r>
          </w:p>
        </w:tc>
        <w:tc>
          <w:tcPr>
            <w:tcW w:w="1956" w:type="dxa"/>
          </w:tcPr>
          <w:p w14:paraId="7CF629C8" w14:textId="77777777" w:rsidR="00FA4346" w:rsidRPr="00FA4346" w:rsidRDefault="00FA4346" w:rsidP="0012143B">
            <w:pPr>
              <w:pStyle w:val="BodyText3"/>
              <w:spacing w:after="0"/>
              <w:rPr>
                <w:sz w:val="24"/>
                <w:szCs w:val="24"/>
              </w:rPr>
            </w:pPr>
          </w:p>
        </w:tc>
      </w:tr>
      <w:tr w:rsidR="00FA4346" w:rsidRPr="0001043E" w14:paraId="52EA3AC4" w14:textId="77777777" w:rsidTr="0012143B">
        <w:tc>
          <w:tcPr>
            <w:tcW w:w="1483" w:type="dxa"/>
            <w:vAlign w:val="center"/>
          </w:tcPr>
          <w:p w14:paraId="4D193C2A" w14:textId="77777777" w:rsidR="00FA4346" w:rsidRPr="00FA4346" w:rsidRDefault="00FA4346" w:rsidP="0012143B">
            <w:pPr>
              <w:pStyle w:val="BodyText3"/>
              <w:spacing w:after="0"/>
              <w:jc w:val="center"/>
              <w:rPr>
                <w:b/>
                <w:sz w:val="24"/>
                <w:szCs w:val="24"/>
              </w:rPr>
            </w:pPr>
          </w:p>
        </w:tc>
        <w:tc>
          <w:tcPr>
            <w:tcW w:w="4635" w:type="dxa"/>
          </w:tcPr>
          <w:p w14:paraId="5C260374" w14:textId="77777777" w:rsidR="00FA4346" w:rsidRPr="00FA4346" w:rsidRDefault="00FA4346" w:rsidP="0012143B">
            <w:pPr>
              <w:pStyle w:val="BodyText3"/>
              <w:tabs>
                <w:tab w:val="left" w:pos="345"/>
                <w:tab w:val="center" w:pos="2296"/>
              </w:tabs>
              <w:spacing w:after="0"/>
              <w:jc w:val="right"/>
              <w:rPr>
                <w:b/>
                <w:sz w:val="24"/>
                <w:szCs w:val="24"/>
              </w:rPr>
            </w:pPr>
            <w:r w:rsidRPr="00FA4346">
              <w:rPr>
                <w:b/>
                <w:sz w:val="24"/>
                <w:szCs w:val="24"/>
              </w:rPr>
              <w:tab/>
            </w:r>
            <w:r w:rsidRPr="00FA4346">
              <w:rPr>
                <w:b/>
                <w:sz w:val="24"/>
                <w:szCs w:val="24"/>
              </w:rPr>
              <w:tab/>
              <w:t>Minimālais iegūstamais punktu skaits</w:t>
            </w:r>
          </w:p>
        </w:tc>
        <w:tc>
          <w:tcPr>
            <w:tcW w:w="1532" w:type="dxa"/>
          </w:tcPr>
          <w:p w14:paraId="395F5E12" w14:textId="77777777" w:rsidR="00FA4346" w:rsidRPr="00FA4346" w:rsidRDefault="00FA4346" w:rsidP="0012143B">
            <w:pPr>
              <w:pStyle w:val="BodyText3"/>
              <w:spacing w:after="0"/>
              <w:jc w:val="center"/>
              <w:rPr>
                <w:b/>
                <w:sz w:val="24"/>
                <w:szCs w:val="24"/>
              </w:rPr>
            </w:pPr>
            <w:r w:rsidRPr="00FA4346">
              <w:rPr>
                <w:b/>
                <w:sz w:val="24"/>
                <w:szCs w:val="24"/>
              </w:rPr>
              <w:t>11</w:t>
            </w:r>
          </w:p>
        </w:tc>
        <w:tc>
          <w:tcPr>
            <w:tcW w:w="1956" w:type="dxa"/>
          </w:tcPr>
          <w:p w14:paraId="1AA8A5B8" w14:textId="77777777" w:rsidR="00FA4346" w:rsidRPr="00FA4346" w:rsidRDefault="00FA4346" w:rsidP="0012143B">
            <w:pPr>
              <w:pStyle w:val="BodyText3"/>
              <w:spacing w:after="0"/>
              <w:rPr>
                <w:sz w:val="24"/>
                <w:szCs w:val="24"/>
              </w:rPr>
            </w:pPr>
          </w:p>
        </w:tc>
      </w:tr>
      <w:tr w:rsidR="00FA4346" w:rsidRPr="0001043E" w14:paraId="7844C99A" w14:textId="77777777" w:rsidTr="0012143B">
        <w:tc>
          <w:tcPr>
            <w:tcW w:w="1483" w:type="dxa"/>
            <w:tcBorders>
              <w:right w:val="single" w:sz="4" w:space="0" w:color="auto"/>
            </w:tcBorders>
            <w:shd w:val="clear" w:color="auto" w:fill="FFFFCC"/>
            <w:vAlign w:val="center"/>
          </w:tcPr>
          <w:p w14:paraId="7EDD5082" w14:textId="77777777" w:rsidR="00FA4346" w:rsidRPr="00FA4346" w:rsidRDefault="00FA4346" w:rsidP="0012143B">
            <w:pPr>
              <w:pStyle w:val="BodyText3"/>
              <w:spacing w:after="0"/>
              <w:jc w:val="center"/>
              <w:rPr>
                <w:b/>
                <w:sz w:val="24"/>
                <w:szCs w:val="24"/>
              </w:rPr>
            </w:pPr>
            <w:r w:rsidRPr="00FA4346">
              <w:rPr>
                <w:b/>
                <w:sz w:val="24"/>
                <w:szCs w:val="24"/>
              </w:rPr>
              <w:t>V.</w:t>
            </w:r>
          </w:p>
        </w:tc>
        <w:tc>
          <w:tcPr>
            <w:tcW w:w="8123" w:type="dxa"/>
            <w:gridSpan w:val="3"/>
            <w:tcBorders>
              <w:left w:val="single" w:sz="4" w:space="0" w:color="auto"/>
            </w:tcBorders>
            <w:shd w:val="clear" w:color="auto" w:fill="FFFFCC"/>
            <w:vAlign w:val="center"/>
          </w:tcPr>
          <w:p w14:paraId="0B668D3B" w14:textId="77777777" w:rsidR="00FA4346" w:rsidRPr="00FA4346" w:rsidRDefault="00FA4346" w:rsidP="0012143B">
            <w:pPr>
              <w:pStyle w:val="BodyText3"/>
              <w:spacing w:after="0"/>
              <w:jc w:val="center"/>
              <w:rPr>
                <w:b/>
                <w:sz w:val="24"/>
                <w:szCs w:val="24"/>
              </w:rPr>
            </w:pPr>
            <w:r w:rsidRPr="00FA4346">
              <w:rPr>
                <w:b/>
                <w:sz w:val="24"/>
                <w:szCs w:val="24"/>
              </w:rPr>
              <w:t>Kritēriji vienādu punktu gadījumā</w:t>
            </w:r>
          </w:p>
        </w:tc>
      </w:tr>
      <w:tr w:rsidR="00FA4346" w:rsidRPr="0001043E" w14:paraId="0EAC452D" w14:textId="77777777" w:rsidTr="0012143B">
        <w:trPr>
          <w:trHeight w:val="1656"/>
        </w:trPr>
        <w:tc>
          <w:tcPr>
            <w:tcW w:w="1483" w:type="dxa"/>
            <w:tcBorders>
              <w:right w:val="single" w:sz="4" w:space="0" w:color="auto"/>
            </w:tcBorders>
            <w:vAlign w:val="center"/>
          </w:tcPr>
          <w:p w14:paraId="01F7097E" w14:textId="77777777" w:rsidR="00FA4346" w:rsidRPr="00FA4346" w:rsidRDefault="00FA4346" w:rsidP="0012143B">
            <w:pPr>
              <w:pStyle w:val="BodyText3"/>
              <w:spacing w:after="0"/>
              <w:jc w:val="center"/>
              <w:rPr>
                <w:b/>
                <w:sz w:val="24"/>
                <w:szCs w:val="24"/>
              </w:rPr>
            </w:pPr>
            <w:r w:rsidRPr="00FA4346">
              <w:rPr>
                <w:b/>
                <w:sz w:val="24"/>
                <w:szCs w:val="24"/>
              </w:rPr>
              <w:t>5.1.</w:t>
            </w:r>
          </w:p>
        </w:tc>
        <w:tc>
          <w:tcPr>
            <w:tcW w:w="4635" w:type="dxa"/>
            <w:tcBorders>
              <w:left w:val="single" w:sz="4" w:space="0" w:color="auto"/>
            </w:tcBorders>
          </w:tcPr>
          <w:p w14:paraId="7D33D3A7" w14:textId="77777777" w:rsidR="00FA4346" w:rsidRPr="00FA4346" w:rsidRDefault="00FA4346" w:rsidP="0012143B">
            <w:pPr>
              <w:pStyle w:val="BodyText3"/>
              <w:spacing w:after="0"/>
              <w:rPr>
                <w:sz w:val="24"/>
                <w:szCs w:val="24"/>
              </w:rPr>
            </w:pPr>
            <w:r w:rsidRPr="00FA4346">
              <w:rPr>
                <w:sz w:val="24"/>
                <w:szCs w:val="24"/>
              </w:rPr>
              <w:t xml:space="preserve">Ja </w:t>
            </w:r>
            <w:r w:rsidRPr="00FA4346">
              <w:rPr>
                <w:sz w:val="24"/>
                <w:szCs w:val="24"/>
                <w:u w:val="single"/>
              </w:rPr>
              <w:t>vairākiem projektiem vienāds vērtējums</w:t>
            </w:r>
            <w:r w:rsidRPr="00FA4346">
              <w:rPr>
                <w:sz w:val="24"/>
                <w:szCs w:val="24"/>
              </w:rPr>
              <w:t xml:space="preserve">, lielāko punktu skaitu </w:t>
            </w:r>
            <w:r w:rsidRPr="00FA4346">
              <w:rPr>
                <w:sz w:val="24"/>
                <w:szCs w:val="24"/>
                <w:u w:val="single"/>
              </w:rPr>
              <w:t>saņem projekts ar mazāko pieprasīto publisko finansējumu</w:t>
            </w:r>
            <w:r w:rsidRPr="00FA4346">
              <w:rPr>
                <w:sz w:val="24"/>
                <w:szCs w:val="24"/>
              </w:rPr>
              <w:t>, pārējie projekti saņem punktus atbilstoši samazinošā secībā. Ja kritērijs 5.1. nenosaka vērtējumu, tiek piemērots kritērijs 5.2.</w:t>
            </w:r>
          </w:p>
        </w:tc>
        <w:tc>
          <w:tcPr>
            <w:tcW w:w="1532" w:type="dxa"/>
            <w:vAlign w:val="center"/>
          </w:tcPr>
          <w:p w14:paraId="484BA64E" w14:textId="77777777" w:rsidR="00FA4346" w:rsidRPr="00FA4346" w:rsidRDefault="00FA4346" w:rsidP="0012143B">
            <w:pPr>
              <w:pStyle w:val="BodyText3"/>
              <w:spacing w:after="0"/>
              <w:jc w:val="center"/>
              <w:rPr>
                <w:b/>
                <w:sz w:val="24"/>
                <w:szCs w:val="24"/>
              </w:rPr>
            </w:pPr>
            <w:r w:rsidRPr="00FA4346">
              <w:rPr>
                <w:b/>
                <w:sz w:val="24"/>
                <w:szCs w:val="24"/>
              </w:rPr>
              <w:t xml:space="preserve">Papildus tiek piešķirti 0,01 punkti </w:t>
            </w:r>
          </w:p>
        </w:tc>
        <w:tc>
          <w:tcPr>
            <w:tcW w:w="1956" w:type="dxa"/>
          </w:tcPr>
          <w:p w14:paraId="1937D9D3" w14:textId="77777777" w:rsidR="00FA4346" w:rsidRPr="00FA4346" w:rsidRDefault="00FA4346" w:rsidP="0012143B">
            <w:pPr>
              <w:pStyle w:val="BodyText3"/>
              <w:spacing w:after="0"/>
              <w:rPr>
                <w:sz w:val="24"/>
                <w:szCs w:val="24"/>
              </w:rPr>
            </w:pPr>
            <w:r w:rsidRPr="00FA4346">
              <w:rPr>
                <w:sz w:val="24"/>
                <w:szCs w:val="24"/>
              </w:rPr>
              <w:t>Vērtēšanas kopsavilkums</w:t>
            </w:r>
          </w:p>
        </w:tc>
      </w:tr>
      <w:tr w:rsidR="00FA4346" w:rsidRPr="0001043E" w14:paraId="4487545C" w14:textId="77777777" w:rsidTr="0012143B">
        <w:trPr>
          <w:trHeight w:val="1104"/>
        </w:trPr>
        <w:tc>
          <w:tcPr>
            <w:tcW w:w="1483" w:type="dxa"/>
            <w:vAlign w:val="center"/>
          </w:tcPr>
          <w:p w14:paraId="01E69ACE" w14:textId="77777777" w:rsidR="00FA4346" w:rsidRPr="00FA4346" w:rsidRDefault="00FA4346" w:rsidP="0012143B">
            <w:pPr>
              <w:pStyle w:val="BodyText3"/>
              <w:spacing w:after="0"/>
              <w:jc w:val="center"/>
              <w:rPr>
                <w:b/>
                <w:sz w:val="24"/>
                <w:szCs w:val="24"/>
              </w:rPr>
            </w:pPr>
            <w:r w:rsidRPr="00FA4346">
              <w:rPr>
                <w:b/>
                <w:sz w:val="24"/>
                <w:szCs w:val="24"/>
              </w:rPr>
              <w:t>5.2.</w:t>
            </w:r>
          </w:p>
        </w:tc>
        <w:tc>
          <w:tcPr>
            <w:tcW w:w="4635" w:type="dxa"/>
          </w:tcPr>
          <w:p w14:paraId="06CD80F2" w14:textId="77777777" w:rsidR="00FA4346" w:rsidRPr="00FA4346" w:rsidRDefault="00FA4346" w:rsidP="0012143B">
            <w:pPr>
              <w:pStyle w:val="BodyText3"/>
              <w:spacing w:after="0"/>
              <w:rPr>
                <w:sz w:val="24"/>
                <w:szCs w:val="24"/>
              </w:rPr>
            </w:pPr>
            <w:r w:rsidRPr="00FA4346">
              <w:rPr>
                <w:sz w:val="24"/>
                <w:szCs w:val="24"/>
              </w:rPr>
              <w:t xml:space="preserve">Projektu īstenošanas vietā vismazāk piesaistītais LEADER ELFLA finansējums uz vienu iedzīvotāju (realizēto projektu finansējums/iedzīvotāju skaitu pagastu teritoriju ietvaros). </w:t>
            </w:r>
          </w:p>
        </w:tc>
        <w:tc>
          <w:tcPr>
            <w:tcW w:w="1532" w:type="dxa"/>
            <w:vAlign w:val="center"/>
          </w:tcPr>
          <w:p w14:paraId="14D8688F" w14:textId="77777777" w:rsidR="00FA4346" w:rsidRPr="00FA4346" w:rsidRDefault="00FA4346" w:rsidP="0012143B">
            <w:pPr>
              <w:pStyle w:val="BodyText3"/>
              <w:spacing w:after="0"/>
              <w:jc w:val="center"/>
              <w:rPr>
                <w:b/>
                <w:sz w:val="24"/>
                <w:szCs w:val="24"/>
              </w:rPr>
            </w:pPr>
            <w:r w:rsidRPr="00FA4346">
              <w:rPr>
                <w:b/>
                <w:sz w:val="24"/>
                <w:szCs w:val="24"/>
              </w:rPr>
              <w:t xml:space="preserve">Papildus tiek piešķirti 0,01 punkti </w:t>
            </w:r>
          </w:p>
        </w:tc>
        <w:tc>
          <w:tcPr>
            <w:tcW w:w="1956" w:type="dxa"/>
          </w:tcPr>
          <w:p w14:paraId="4D2FF99A" w14:textId="77777777" w:rsidR="00FA4346" w:rsidRPr="00FA4346" w:rsidRDefault="00FA4346" w:rsidP="0012143B">
            <w:pPr>
              <w:pStyle w:val="BodyText3"/>
              <w:spacing w:after="0"/>
              <w:rPr>
                <w:sz w:val="24"/>
                <w:szCs w:val="24"/>
              </w:rPr>
            </w:pPr>
            <w:r w:rsidRPr="00FA4346">
              <w:rPr>
                <w:sz w:val="24"/>
                <w:szCs w:val="24"/>
              </w:rPr>
              <w:t>Biedrības Datu bāze par 2015.-2020.gada plānošanas periodu vietējo attīstības stratēģiju īstenošanai.</w:t>
            </w:r>
          </w:p>
        </w:tc>
      </w:tr>
    </w:tbl>
    <w:p w14:paraId="16BC33A0" w14:textId="77777777" w:rsidR="00E94859" w:rsidRPr="001629C8" w:rsidRDefault="00E94859" w:rsidP="00FA4346">
      <w:pPr>
        <w:pStyle w:val="ListParagraph"/>
        <w:spacing w:after="0"/>
        <w:ind w:left="0"/>
        <w:rPr>
          <w:rFonts w:ascii="Times New Roman" w:hAnsi="Times New Roman" w:cs="Times New Roman"/>
        </w:rPr>
      </w:pPr>
    </w:p>
    <w:sectPr w:rsidR="00E94859" w:rsidRPr="001629C8" w:rsidSect="00B666B2">
      <w:footerReference w:type="default" r:id="rId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84193" w14:textId="77777777" w:rsidR="00A97B75" w:rsidRDefault="00A97B75" w:rsidP="00A27DDD">
      <w:pPr>
        <w:spacing w:after="0" w:line="240" w:lineRule="auto"/>
      </w:pPr>
      <w:r>
        <w:separator/>
      </w:r>
    </w:p>
  </w:endnote>
  <w:endnote w:type="continuationSeparator" w:id="0">
    <w:p w14:paraId="122C5A70" w14:textId="77777777" w:rsidR="00A97B75" w:rsidRDefault="00A97B75" w:rsidP="00A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14383706"/>
      <w:docPartObj>
        <w:docPartGallery w:val="Page Numbers (Bottom of Page)"/>
        <w:docPartUnique/>
      </w:docPartObj>
    </w:sdtPr>
    <w:sdtEndPr>
      <w:rPr>
        <w:noProof/>
      </w:rPr>
    </w:sdtEndPr>
    <w:sdtContent>
      <w:p w14:paraId="6ABE5570" w14:textId="77777777" w:rsidR="00A27DDD" w:rsidRPr="00A27DDD" w:rsidRDefault="00A27DDD">
        <w:pPr>
          <w:pStyle w:val="Footer"/>
          <w:jc w:val="right"/>
          <w:rPr>
            <w:rFonts w:ascii="Times New Roman" w:hAnsi="Times New Roman" w:cs="Times New Roman"/>
          </w:rPr>
        </w:pPr>
        <w:r w:rsidRPr="00A27DDD">
          <w:rPr>
            <w:rFonts w:ascii="Times New Roman" w:hAnsi="Times New Roman" w:cs="Times New Roman"/>
          </w:rPr>
          <w:fldChar w:fldCharType="begin"/>
        </w:r>
        <w:r w:rsidRPr="00A27DDD">
          <w:rPr>
            <w:rFonts w:ascii="Times New Roman" w:hAnsi="Times New Roman" w:cs="Times New Roman"/>
          </w:rPr>
          <w:instrText xml:space="preserve"> PAGE   \* MERGEFORMAT </w:instrText>
        </w:r>
        <w:r w:rsidRPr="00A27DDD">
          <w:rPr>
            <w:rFonts w:ascii="Times New Roman" w:hAnsi="Times New Roman" w:cs="Times New Roman"/>
          </w:rPr>
          <w:fldChar w:fldCharType="separate"/>
        </w:r>
        <w:r w:rsidR="00F50B1C">
          <w:rPr>
            <w:rFonts w:ascii="Times New Roman" w:hAnsi="Times New Roman" w:cs="Times New Roman"/>
            <w:noProof/>
          </w:rPr>
          <w:t>7</w:t>
        </w:r>
        <w:r w:rsidRPr="00A27DDD">
          <w:rPr>
            <w:rFonts w:ascii="Times New Roman" w:hAnsi="Times New Roman" w:cs="Times New Roman"/>
            <w:noProof/>
          </w:rPr>
          <w:fldChar w:fldCharType="end"/>
        </w:r>
      </w:p>
    </w:sdtContent>
  </w:sdt>
  <w:p w14:paraId="22E091C4" w14:textId="77777777" w:rsidR="00A27DDD" w:rsidRDefault="00A27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733A" w14:textId="77777777" w:rsidR="00A97B75" w:rsidRDefault="00A97B75" w:rsidP="00A27DDD">
      <w:pPr>
        <w:spacing w:after="0" w:line="240" w:lineRule="auto"/>
      </w:pPr>
      <w:r>
        <w:separator/>
      </w:r>
    </w:p>
  </w:footnote>
  <w:footnote w:type="continuationSeparator" w:id="0">
    <w:p w14:paraId="41AF3AE8" w14:textId="77777777" w:rsidR="00A97B75" w:rsidRDefault="00A97B75" w:rsidP="00A27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87B"/>
    <w:multiLevelType w:val="hybridMultilevel"/>
    <w:tmpl w:val="601A3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0E085F"/>
    <w:multiLevelType w:val="hybridMultilevel"/>
    <w:tmpl w:val="5BE2517E"/>
    <w:lvl w:ilvl="0" w:tplc="7ECE4700">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FE6AF8"/>
    <w:multiLevelType w:val="hybridMultilevel"/>
    <w:tmpl w:val="6E1CAC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945929"/>
    <w:multiLevelType w:val="hybridMultilevel"/>
    <w:tmpl w:val="9DD43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6F4E88"/>
    <w:multiLevelType w:val="multilevel"/>
    <w:tmpl w:val="21AE704E"/>
    <w:lvl w:ilvl="0">
      <w:start w:val="1"/>
      <w:numFmt w:val="decimal"/>
      <w:lvlText w:val="%1."/>
      <w:lvlJc w:val="left"/>
      <w:pPr>
        <w:ind w:left="1040" w:hanging="360"/>
      </w:pPr>
      <w:rPr>
        <w:rFonts w:hint="default"/>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7" w15:restartNumberingAfterBreak="0">
    <w:nsid w:val="43F66E41"/>
    <w:multiLevelType w:val="hybridMultilevel"/>
    <w:tmpl w:val="BAEC99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B5D6E"/>
    <w:multiLevelType w:val="hybridMultilevel"/>
    <w:tmpl w:val="EA7E8D6E"/>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FB519D"/>
    <w:multiLevelType w:val="hybridMultilevel"/>
    <w:tmpl w:val="7C3A3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DF4BEC"/>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705012"/>
    <w:multiLevelType w:val="hybridMultilevel"/>
    <w:tmpl w:val="0E86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761A09"/>
    <w:multiLevelType w:val="hybridMultilevel"/>
    <w:tmpl w:val="0AB652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CB35E0"/>
    <w:multiLevelType w:val="hybridMultilevel"/>
    <w:tmpl w:val="286AD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CF4452"/>
    <w:multiLevelType w:val="hybridMultilevel"/>
    <w:tmpl w:val="E52C54B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6D39BC"/>
    <w:multiLevelType w:val="hybridMultilevel"/>
    <w:tmpl w:val="286AD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004DDD"/>
    <w:multiLevelType w:val="hybridMultilevel"/>
    <w:tmpl w:val="66FAE298"/>
    <w:lvl w:ilvl="0" w:tplc="3114143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15"/>
  </w:num>
  <w:num w:numId="3">
    <w:abstractNumId w:val="13"/>
  </w:num>
  <w:num w:numId="4">
    <w:abstractNumId w:val="4"/>
  </w:num>
  <w:num w:numId="5">
    <w:abstractNumId w:val="5"/>
  </w:num>
  <w:num w:numId="6">
    <w:abstractNumId w:val="3"/>
  </w:num>
  <w:num w:numId="7">
    <w:abstractNumId w:val="8"/>
  </w:num>
  <w:num w:numId="8">
    <w:abstractNumId w:val="2"/>
  </w:num>
  <w:num w:numId="9">
    <w:abstractNumId w:val="11"/>
  </w:num>
  <w:num w:numId="10">
    <w:abstractNumId w:val="0"/>
  </w:num>
  <w:num w:numId="11">
    <w:abstractNumId w:val="9"/>
  </w:num>
  <w:num w:numId="12">
    <w:abstractNumId w:val="1"/>
  </w:num>
  <w:num w:numId="13">
    <w:abstractNumId w:val="12"/>
  </w:num>
  <w:num w:numId="14">
    <w:abstractNumId w:val="6"/>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3D"/>
    <w:rsid w:val="00064D3E"/>
    <w:rsid w:val="00113F80"/>
    <w:rsid w:val="00114F3B"/>
    <w:rsid w:val="0011623D"/>
    <w:rsid w:val="001629C8"/>
    <w:rsid w:val="001955C1"/>
    <w:rsid w:val="001A4E06"/>
    <w:rsid w:val="001E0B97"/>
    <w:rsid w:val="001E20CC"/>
    <w:rsid w:val="001E3048"/>
    <w:rsid w:val="001F0F0D"/>
    <w:rsid w:val="00202936"/>
    <w:rsid w:val="002119AC"/>
    <w:rsid w:val="002209DA"/>
    <w:rsid w:val="002433F3"/>
    <w:rsid w:val="002442B3"/>
    <w:rsid w:val="00265016"/>
    <w:rsid w:val="00267436"/>
    <w:rsid w:val="002C0260"/>
    <w:rsid w:val="002D1FC3"/>
    <w:rsid w:val="002D37D7"/>
    <w:rsid w:val="002F28D9"/>
    <w:rsid w:val="00301BE5"/>
    <w:rsid w:val="00307E31"/>
    <w:rsid w:val="00366FDF"/>
    <w:rsid w:val="003A1074"/>
    <w:rsid w:val="003A7312"/>
    <w:rsid w:val="003F0F36"/>
    <w:rsid w:val="003F3F60"/>
    <w:rsid w:val="00405D67"/>
    <w:rsid w:val="004141C6"/>
    <w:rsid w:val="004722A4"/>
    <w:rsid w:val="004A348E"/>
    <w:rsid w:val="004B7C21"/>
    <w:rsid w:val="00531CCE"/>
    <w:rsid w:val="0053328F"/>
    <w:rsid w:val="00592952"/>
    <w:rsid w:val="005C13B4"/>
    <w:rsid w:val="005C58E4"/>
    <w:rsid w:val="00602615"/>
    <w:rsid w:val="00637C4D"/>
    <w:rsid w:val="00650E6D"/>
    <w:rsid w:val="00693AA6"/>
    <w:rsid w:val="006960B5"/>
    <w:rsid w:val="006A0B8C"/>
    <w:rsid w:val="006C462F"/>
    <w:rsid w:val="00704D2F"/>
    <w:rsid w:val="0071075C"/>
    <w:rsid w:val="00750292"/>
    <w:rsid w:val="00774DFC"/>
    <w:rsid w:val="00787ABE"/>
    <w:rsid w:val="00794349"/>
    <w:rsid w:val="007F0CD8"/>
    <w:rsid w:val="007F6ED7"/>
    <w:rsid w:val="00801FB4"/>
    <w:rsid w:val="008417AF"/>
    <w:rsid w:val="008A6089"/>
    <w:rsid w:val="008A71A1"/>
    <w:rsid w:val="008F428F"/>
    <w:rsid w:val="00903832"/>
    <w:rsid w:val="00935B41"/>
    <w:rsid w:val="00977815"/>
    <w:rsid w:val="009E7D95"/>
    <w:rsid w:val="00A27DDD"/>
    <w:rsid w:val="00A63246"/>
    <w:rsid w:val="00A92C4A"/>
    <w:rsid w:val="00A94229"/>
    <w:rsid w:val="00A97B75"/>
    <w:rsid w:val="00AE4B3F"/>
    <w:rsid w:val="00B122A9"/>
    <w:rsid w:val="00B43410"/>
    <w:rsid w:val="00B53617"/>
    <w:rsid w:val="00B547F1"/>
    <w:rsid w:val="00B666B2"/>
    <w:rsid w:val="00B67130"/>
    <w:rsid w:val="00B96EBB"/>
    <w:rsid w:val="00C26921"/>
    <w:rsid w:val="00CC4AA1"/>
    <w:rsid w:val="00D95763"/>
    <w:rsid w:val="00DB762B"/>
    <w:rsid w:val="00DC0969"/>
    <w:rsid w:val="00DE7ABC"/>
    <w:rsid w:val="00DF1CEA"/>
    <w:rsid w:val="00E06889"/>
    <w:rsid w:val="00E13B93"/>
    <w:rsid w:val="00E50BBF"/>
    <w:rsid w:val="00E53649"/>
    <w:rsid w:val="00E94859"/>
    <w:rsid w:val="00E95528"/>
    <w:rsid w:val="00EB569F"/>
    <w:rsid w:val="00EC2EC2"/>
    <w:rsid w:val="00EC740E"/>
    <w:rsid w:val="00EF0E45"/>
    <w:rsid w:val="00F012C9"/>
    <w:rsid w:val="00F25574"/>
    <w:rsid w:val="00F50B1C"/>
    <w:rsid w:val="00F906A2"/>
    <w:rsid w:val="00FA4346"/>
    <w:rsid w:val="00FB601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D906"/>
  <w15:docId w15:val="{C1B253B8-48B1-4257-A583-757BEA39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3D"/>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3D"/>
    <w:pPr>
      <w:ind w:left="720"/>
      <w:contextualSpacing/>
    </w:pPr>
  </w:style>
  <w:style w:type="table" w:styleId="TableGrid">
    <w:name w:val="Table Grid"/>
    <w:basedOn w:val="TableNormal"/>
    <w:uiPriority w:val="59"/>
    <w:rsid w:val="0011623D"/>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11623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ais">
    <w:name w:val="Parastais"/>
    <w:qFormat/>
    <w:rsid w:val="0011623D"/>
    <w:pPr>
      <w:suppressAutoHyphens/>
      <w:ind w:firstLine="0"/>
      <w:jc w:val="left"/>
    </w:pPr>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116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3D"/>
    <w:rPr>
      <w:rFonts w:ascii="Tahoma" w:hAnsi="Tahoma" w:cs="Tahoma"/>
      <w:sz w:val="16"/>
      <w:szCs w:val="16"/>
    </w:rPr>
  </w:style>
  <w:style w:type="paragraph" w:styleId="BodyText3">
    <w:name w:val="Body Text 3"/>
    <w:basedOn w:val="Normal"/>
    <w:link w:val="BodyText3Char"/>
    <w:unhideWhenUsed/>
    <w:rsid w:val="00B67130"/>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B67130"/>
    <w:rPr>
      <w:rFonts w:ascii="Times New Roman" w:eastAsia="Times New Roman" w:hAnsi="Times New Roman" w:cs="Times New Roman"/>
      <w:sz w:val="16"/>
      <w:szCs w:val="16"/>
      <w:lang w:eastAsia="ar-SA"/>
    </w:rPr>
  </w:style>
  <w:style w:type="character" w:styleId="CommentReference">
    <w:name w:val="annotation reference"/>
    <w:basedOn w:val="DefaultParagraphFont"/>
    <w:uiPriority w:val="99"/>
    <w:semiHidden/>
    <w:unhideWhenUsed/>
    <w:rsid w:val="00EC740E"/>
    <w:rPr>
      <w:sz w:val="16"/>
      <w:szCs w:val="16"/>
    </w:rPr>
  </w:style>
  <w:style w:type="paragraph" w:styleId="CommentText">
    <w:name w:val="annotation text"/>
    <w:basedOn w:val="Normal"/>
    <w:link w:val="CommentTextChar"/>
    <w:uiPriority w:val="99"/>
    <w:semiHidden/>
    <w:unhideWhenUsed/>
    <w:rsid w:val="00EC740E"/>
    <w:pPr>
      <w:spacing w:line="240" w:lineRule="auto"/>
    </w:pPr>
    <w:rPr>
      <w:sz w:val="20"/>
      <w:szCs w:val="20"/>
    </w:rPr>
  </w:style>
  <w:style w:type="character" w:customStyle="1" w:styleId="CommentTextChar">
    <w:name w:val="Comment Text Char"/>
    <w:basedOn w:val="DefaultParagraphFont"/>
    <w:link w:val="CommentText"/>
    <w:uiPriority w:val="99"/>
    <w:semiHidden/>
    <w:rsid w:val="00EC740E"/>
    <w:rPr>
      <w:sz w:val="20"/>
      <w:szCs w:val="20"/>
    </w:rPr>
  </w:style>
  <w:style w:type="paragraph" w:styleId="CommentSubject">
    <w:name w:val="annotation subject"/>
    <w:basedOn w:val="CommentText"/>
    <w:next w:val="CommentText"/>
    <w:link w:val="CommentSubjectChar"/>
    <w:uiPriority w:val="99"/>
    <w:semiHidden/>
    <w:unhideWhenUsed/>
    <w:rsid w:val="00EC740E"/>
    <w:rPr>
      <w:b/>
      <w:bCs/>
    </w:rPr>
  </w:style>
  <w:style w:type="character" w:customStyle="1" w:styleId="CommentSubjectChar">
    <w:name w:val="Comment Subject Char"/>
    <w:basedOn w:val="CommentTextChar"/>
    <w:link w:val="CommentSubject"/>
    <w:uiPriority w:val="99"/>
    <w:semiHidden/>
    <w:rsid w:val="00EC740E"/>
    <w:rPr>
      <w:b/>
      <w:bCs/>
      <w:sz w:val="20"/>
      <w:szCs w:val="20"/>
    </w:rPr>
  </w:style>
  <w:style w:type="paragraph" w:styleId="NormalWeb">
    <w:name w:val="Normal (Web)"/>
    <w:basedOn w:val="Normal"/>
    <w:uiPriority w:val="99"/>
    <w:semiHidden/>
    <w:rsid w:val="00650E6D"/>
    <w:pPr>
      <w:suppressAutoHyphens/>
      <w:spacing w:before="100" w:after="0" w:line="240" w:lineRule="auto"/>
    </w:pPr>
    <w:rPr>
      <w:rFonts w:ascii="Times New Roman" w:eastAsia="Times New Roman" w:hAnsi="Times New Roman" w:cs="Mangal"/>
      <w:kern w:val="1"/>
      <w:sz w:val="24"/>
      <w:szCs w:val="24"/>
      <w:lang w:eastAsia="hi-IN" w:bidi="hi-IN"/>
    </w:rPr>
  </w:style>
  <w:style w:type="character" w:styleId="Hyperlink">
    <w:name w:val="Hyperlink"/>
    <w:basedOn w:val="DefaultParagraphFont"/>
    <w:uiPriority w:val="99"/>
    <w:unhideWhenUsed/>
    <w:rsid w:val="0053328F"/>
    <w:rPr>
      <w:color w:val="0000FF" w:themeColor="hyperlink"/>
      <w:u w:val="single"/>
    </w:rPr>
  </w:style>
  <w:style w:type="paragraph" w:styleId="Header">
    <w:name w:val="header"/>
    <w:basedOn w:val="Normal"/>
    <w:link w:val="HeaderChar"/>
    <w:uiPriority w:val="99"/>
    <w:unhideWhenUsed/>
    <w:rsid w:val="00A27D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DDD"/>
  </w:style>
  <w:style w:type="paragraph" w:styleId="Footer">
    <w:name w:val="footer"/>
    <w:basedOn w:val="Normal"/>
    <w:link w:val="FooterChar"/>
    <w:uiPriority w:val="99"/>
    <w:unhideWhenUsed/>
    <w:rsid w:val="00A27D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DDD"/>
  </w:style>
  <w:style w:type="paragraph" w:styleId="NoSpacing">
    <w:name w:val="No Spacing"/>
    <w:uiPriority w:val="1"/>
    <w:qFormat/>
    <w:rsid w:val="00787ABE"/>
    <w:pPr>
      <w:ind w:firstLine="0"/>
      <w:jc w:val="left"/>
    </w:pPr>
  </w:style>
  <w:style w:type="character" w:customStyle="1" w:styleId="WW8Num5z1">
    <w:name w:val="WW8Num5z1"/>
    <w:rsid w:val="00202936"/>
    <w:rPr>
      <w:rFonts w:ascii="Courier New" w:hAnsi="Courier New" w:cs="Courier New"/>
    </w:rPr>
  </w:style>
  <w:style w:type="paragraph" w:customStyle="1" w:styleId="MKNormal">
    <w:name w:val="MKNormal"/>
    <w:basedOn w:val="Normal"/>
    <w:rsid w:val="00977815"/>
    <w:pPr>
      <w:widowControl w:val="0"/>
      <w:suppressAutoHyphens/>
      <w:spacing w:after="0" w:line="240" w:lineRule="auto"/>
      <w:ind w:firstLine="540"/>
      <w:jc w:val="both"/>
    </w:pPr>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ba@dunda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8995-24B3-4685-B49D-9D8993E2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8858</Words>
  <Characters>5050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Lolita</cp:lastModifiedBy>
  <cp:revision>9</cp:revision>
  <cp:lastPrinted>2016-04-22T05:34:00Z</cp:lastPrinted>
  <dcterms:created xsi:type="dcterms:W3CDTF">2019-04-10T11:40:00Z</dcterms:created>
  <dcterms:modified xsi:type="dcterms:W3CDTF">2019-12-03T13:23:00Z</dcterms:modified>
</cp:coreProperties>
</file>